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C36" w:rsidRDefault="00E461E9">
      <w:pPr>
        <w:spacing w:before="0"/>
        <w:rPr>
          <w:rFonts w:ascii="Times New Roman" w:eastAsia="Times New Roman" w:hAnsi="Times New Roman" w:cs="Times New Roman"/>
          <w:b/>
          <w:sz w:val="28"/>
          <w:szCs w:val="28"/>
        </w:rPr>
      </w:pPr>
      <w:r>
        <w:rPr>
          <w:rFonts w:ascii="Times New Roman" w:eastAsia="Times New Roman" w:hAnsi="Times New Roman" w:cs="Times New Roman"/>
          <w:b/>
          <w:sz w:val="28"/>
          <w:szCs w:val="28"/>
        </w:rPr>
        <w:t>Women Leadership Roles in the Church</w:t>
      </w:r>
    </w:p>
    <w:p w:rsidR="00D61C36" w:rsidRDefault="00E461E9">
      <w:pPr>
        <w:spacing w:before="0"/>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Part - </w:t>
      </w:r>
      <w:r w:rsidR="008737C4">
        <w:rPr>
          <w:rFonts w:ascii="Times New Roman" w:eastAsia="Times New Roman" w:hAnsi="Times New Roman" w:cs="Times New Roman"/>
          <w:b/>
          <w:sz w:val="28"/>
          <w:szCs w:val="28"/>
        </w:rPr>
        <w:t>4</w:t>
      </w:r>
    </w:p>
    <w:p w:rsidR="00D61C36" w:rsidRDefault="00D61C36">
      <w:pPr>
        <w:spacing w:before="0"/>
        <w:jc w:val="left"/>
        <w:rPr>
          <w:rFonts w:ascii="Times New Roman" w:eastAsia="Times New Roman" w:hAnsi="Times New Roman" w:cs="Times New Roman"/>
          <w:sz w:val="24"/>
          <w:szCs w:val="24"/>
        </w:rPr>
      </w:pPr>
    </w:p>
    <w:p w:rsidR="00D61C36" w:rsidRDefault="00E461E9">
      <w:pPr>
        <w:spacing w:before="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Point - </w:t>
      </w:r>
      <w:r w:rsidR="00975851">
        <w:rPr>
          <w:rFonts w:ascii="Times New Roman" w:eastAsia="Times New Roman" w:hAnsi="Times New Roman" w:cs="Times New Roman"/>
          <w:b/>
          <w:sz w:val="24"/>
          <w:szCs w:val="24"/>
          <w:u w:val="single"/>
        </w:rPr>
        <w:t>4</w:t>
      </w:r>
      <w:r>
        <w:rPr>
          <w:rFonts w:ascii="Times New Roman" w:eastAsia="Times New Roman" w:hAnsi="Times New Roman" w:cs="Times New Roman"/>
          <w:b/>
          <w:sz w:val="24"/>
          <w:szCs w:val="24"/>
          <w:u w:val="single"/>
        </w:rPr>
        <w:t>: Women Leadership in Church (</w:t>
      </w:r>
      <w:r w:rsidR="00F60BDD">
        <w:rPr>
          <w:rFonts w:ascii="Times New Roman" w:eastAsia="Times New Roman" w:hAnsi="Times New Roman" w:cs="Times New Roman"/>
          <w:b/>
          <w:sz w:val="24"/>
          <w:szCs w:val="24"/>
          <w:u w:val="single"/>
        </w:rPr>
        <w:t>Man’s Headship</w:t>
      </w:r>
      <w:r>
        <w:rPr>
          <w:rFonts w:ascii="Times New Roman" w:eastAsia="Times New Roman" w:hAnsi="Times New Roman" w:cs="Times New Roman"/>
          <w:b/>
          <w:sz w:val="24"/>
          <w:szCs w:val="24"/>
          <w:u w:val="single"/>
        </w:rPr>
        <w:t>)</w:t>
      </w:r>
    </w:p>
    <w:p w:rsidR="00D61C36" w:rsidRDefault="00D61C36">
      <w:pPr>
        <w:spacing w:before="0"/>
        <w:jc w:val="left"/>
        <w:rPr>
          <w:rFonts w:ascii="Times New Roman" w:eastAsia="Times New Roman" w:hAnsi="Times New Roman" w:cs="Times New Roman"/>
          <w:sz w:val="24"/>
          <w:szCs w:val="24"/>
        </w:rPr>
      </w:pPr>
    </w:p>
    <w:p w:rsidR="00BB0528" w:rsidRDefault="00CA3F3F">
      <w:pPr>
        <w:spacing w:before="0"/>
        <w:jc w:val="left"/>
        <w:rPr>
          <w:rFonts w:ascii="Times New Roman" w:eastAsia="Times New Roman" w:hAnsi="Times New Roman" w:cs="Times New Roman"/>
          <w:sz w:val="24"/>
          <w:szCs w:val="24"/>
        </w:rPr>
      </w:pPr>
      <w:r w:rsidRPr="00450146">
        <w:rPr>
          <w:rFonts w:ascii="Times New Roman" w:eastAsia="Times New Roman" w:hAnsi="Times New Roman" w:cs="Times New Roman"/>
          <w:b/>
          <w:sz w:val="24"/>
          <w:szCs w:val="24"/>
        </w:rPr>
        <w:t>Introduction:</w:t>
      </w:r>
      <w:r>
        <w:rPr>
          <w:rFonts w:ascii="Times New Roman" w:eastAsia="Times New Roman" w:hAnsi="Times New Roman" w:cs="Times New Roman"/>
          <w:sz w:val="24"/>
          <w:szCs w:val="24"/>
        </w:rPr>
        <w:t xml:space="preserve">  In part-</w:t>
      </w:r>
      <w:r w:rsidR="002A48D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you learn that</w:t>
      </w:r>
      <w:r w:rsidR="002A48D7">
        <w:rPr>
          <w:rFonts w:ascii="Times New Roman" w:eastAsia="Times New Roman" w:hAnsi="Times New Roman" w:cs="Times New Roman"/>
          <w:sz w:val="24"/>
          <w:szCs w:val="24"/>
        </w:rPr>
        <w:t xml:space="preserve"> after man sinned, God clear established man as the head under Jesus Christ.  Man must be submissive to Jesus and women must be submissive to man as stated in Genesis 3:16.</w:t>
      </w:r>
      <w:r w:rsidR="001537A1">
        <w:rPr>
          <w:rFonts w:ascii="Times New Roman" w:eastAsia="Times New Roman" w:hAnsi="Times New Roman" w:cs="Times New Roman"/>
          <w:sz w:val="24"/>
          <w:szCs w:val="24"/>
        </w:rPr>
        <w:t xml:space="preserve">  This lesion will teach about woman and give you Gods understanding on what a true woman is after they sin.  In the spiritual realm woman will always be equal to man as God originally established before they receive their earthly bodies.  Once man and woman receive their own bodies, divine headship was established</w:t>
      </w:r>
      <w:r w:rsidR="002D5CFE">
        <w:rPr>
          <w:rFonts w:ascii="Times New Roman" w:eastAsia="Times New Roman" w:hAnsi="Times New Roman" w:cs="Times New Roman"/>
          <w:sz w:val="24"/>
          <w:szCs w:val="24"/>
        </w:rPr>
        <w:t>.  God made it more distinguishably</w:t>
      </w:r>
      <w:r w:rsidR="001537A1">
        <w:rPr>
          <w:rFonts w:ascii="Times New Roman" w:eastAsia="Times New Roman" w:hAnsi="Times New Roman" w:cs="Times New Roman"/>
          <w:sz w:val="24"/>
          <w:szCs w:val="24"/>
        </w:rPr>
        <w:t xml:space="preserve"> clear after </w:t>
      </w:r>
      <w:r w:rsidR="002D5CFE">
        <w:rPr>
          <w:rFonts w:ascii="Times New Roman" w:eastAsia="Times New Roman" w:hAnsi="Times New Roman" w:cs="Times New Roman"/>
          <w:sz w:val="24"/>
          <w:szCs w:val="24"/>
        </w:rPr>
        <w:t xml:space="preserve">man </w:t>
      </w:r>
      <w:r w:rsidR="001537A1">
        <w:rPr>
          <w:rFonts w:ascii="Times New Roman" w:eastAsia="Times New Roman" w:hAnsi="Times New Roman" w:cs="Times New Roman"/>
          <w:sz w:val="24"/>
          <w:szCs w:val="24"/>
        </w:rPr>
        <w:t>sin</w:t>
      </w:r>
      <w:r w:rsidR="002D5CFE">
        <w:rPr>
          <w:rFonts w:ascii="Times New Roman" w:eastAsia="Times New Roman" w:hAnsi="Times New Roman" w:cs="Times New Roman"/>
          <w:sz w:val="24"/>
          <w:szCs w:val="24"/>
        </w:rPr>
        <w:t xml:space="preserve">ned.  This is what God established and all us must follow that which he stated with wisdom and understanding.  In general woman has a divine responsibility to be submissive to a holy God fearing man that understands the will of God.   </w:t>
      </w:r>
      <w:r w:rsidR="002A48D7">
        <w:rPr>
          <w:rFonts w:ascii="Times New Roman" w:eastAsia="Times New Roman" w:hAnsi="Times New Roman" w:cs="Times New Roman"/>
          <w:sz w:val="24"/>
          <w:szCs w:val="24"/>
        </w:rPr>
        <w:t xml:space="preserve"> </w:t>
      </w:r>
    </w:p>
    <w:p w:rsidR="00BB0528" w:rsidRDefault="00BB0528">
      <w:pPr>
        <w:spacing w:before="0"/>
        <w:jc w:val="left"/>
        <w:rPr>
          <w:rFonts w:ascii="Times New Roman" w:eastAsia="Times New Roman" w:hAnsi="Times New Roman" w:cs="Times New Roman"/>
          <w:sz w:val="24"/>
          <w:szCs w:val="24"/>
        </w:rPr>
      </w:pPr>
    </w:p>
    <w:p w:rsidR="00F51B2D" w:rsidRDefault="002D5CFE">
      <w:pPr>
        <w:spacing w:before="0"/>
        <w:jc w:val="left"/>
        <w:rPr>
          <w:rFonts w:ascii="Times New Roman" w:eastAsia="Times New Roman" w:hAnsi="Times New Roman" w:cs="Times New Roman"/>
          <w:sz w:val="24"/>
          <w:szCs w:val="24"/>
        </w:rPr>
      </w:pPr>
      <w:r w:rsidRPr="002D5CFE">
        <w:rPr>
          <w:rFonts w:ascii="Times New Roman" w:eastAsia="Times New Roman" w:hAnsi="Times New Roman" w:cs="Times New Roman"/>
          <w:b/>
          <w:sz w:val="24"/>
          <w:szCs w:val="24"/>
        </w:rPr>
        <w:t>Part-3 Overview:</w:t>
      </w:r>
      <w:r>
        <w:rPr>
          <w:rFonts w:ascii="Times New Roman" w:eastAsia="Times New Roman" w:hAnsi="Times New Roman" w:cs="Times New Roman"/>
          <w:sz w:val="24"/>
          <w:szCs w:val="24"/>
        </w:rPr>
        <w:t xml:space="preserve"> </w:t>
      </w:r>
      <w:r w:rsidR="002A48D7">
        <w:rPr>
          <w:rFonts w:ascii="Times New Roman" w:eastAsia="Times New Roman" w:hAnsi="Times New Roman" w:cs="Times New Roman"/>
          <w:sz w:val="24"/>
          <w:szCs w:val="24"/>
        </w:rPr>
        <w:t xml:space="preserve">Man headship has been distorted </w:t>
      </w:r>
      <w:r w:rsidR="00BB0528">
        <w:rPr>
          <w:rFonts w:ascii="Times New Roman" w:eastAsia="Times New Roman" w:hAnsi="Times New Roman" w:cs="Times New Roman"/>
          <w:sz w:val="24"/>
          <w:szCs w:val="24"/>
        </w:rPr>
        <w:t xml:space="preserve">by sin </w:t>
      </w:r>
      <w:r w:rsidR="002A48D7">
        <w:rPr>
          <w:rFonts w:ascii="Times New Roman" w:eastAsia="Times New Roman" w:hAnsi="Times New Roman" w:cs="Times New Roman"/>
          <w:sz w:val="24"/>
          <w:szCs w:val="24"/>
        </w:rPr>
        <w:t>through many generations due to the lack of God knowledge being taught.  God headship for man was never based on man imagination and his prospective.</w:t>
      </w:r>
      <w:r w:rsidR="00BB0528">
        <w:rPr>
          <w:rFonts w:ascii="Times New Roman" w:eastAsia="Times New Roman" w:hAnsi="Times New Roman" w:cs="Times New Roman"/>
          <w:sz w:val="24"/>
          <w:szCs w:val="24"/>
        </w:rPr>
        <w:t xml:space="preserve">  Headship was always based on man learning from God through his holy word, which is Jesus Christ.  Only the word of God can teach man about whom he really is and how to be a true head committed to women.  Man must love woman as Christ love the body (church/kingdom of God).  Therefore, we can conclude that man must</w:t>
      </w:r>
      <w:r w:rsidR="00F51B2D">
        <w:rPr>
          <w:rFonts w:ascii="Times New Roman" w:eastAsia="Times New Roman" w:hAnsi="Times New Roman" w:cs="Times New Roman"/>
          <w:sz w:val="24"/>
          <w:szCs w:val="24"/>
        </w:rPr>
        <w:t xml:space="preserve"> be</w:t>
      </w:r>
      <w:r w:rsidR="00BB0528">
        <w:rPr>
          <w:rFonts w:ascii="Times New Roman" w:eastAsia="Times New Roman" w:hAnsi="Times New Roman" w:cs="Times New Roman"/>
          <w:sz w:val="24"/>
          <w:szCs w:val="24"/>
        </w:rPr>
        <w:t xml:space="preserve"> thought and lead by God to maintain his headship.</w:t>
      </w:r>
      <w:r w:rsidR="002A48D7">
        <w:rPr>
          <w:rFonts w:ascii="Times New Roman" w:eastAsia="Times New Roman" w:hAnsi="Times New Roman" w:cs="Times New Roman"/>
          <w:sz w:val="24"/>
          <w:szCs w:val="24"/>
        </w:rPr>
        <w:t xml:space="preserve"> </w:t>
      </w:r>
    </w:p>
    <w:p w:rsidR="00F51B2D" w:rsidRDefault="00F51B2D">
      <w:pPr>
        <w:spacing w:before="0"/>
        <w:jc w:val="left"/>
        <w:rPr>
          <w:rFonts w:ascii="Times New Roman" w:eastAsia="Times New Roman" w:hAnsi="Times New Roman" w:cs="Times New Roman"/>
          <w:sz w:val="24"/>
          <w:szCs w:val="24"/>
        </w:rPr>
      </w:pPr>
    </w:p>
    <w:p w:rsidR="00F51B2D" w:rsidRPr="00F51B2D" w:rsidRDefault="00F51B2D" w:rsidP="004A3C23">
      <w:pPr>
        <w:spacing w:before="0"/>
        <w:jc w:val="left"/>
        <w:rPr>
          <w:rFonts w:ascii="Times New Roman" w:eastAsia="Times New Roman" w:hAnsi="Times New Roman" w:cs="Times New Roman"/>
          <w:b/>
          <w:sz w:val="24"/>
          <w:szCs w:val="24"/>
        </w:rPr>
      </w:pPr>
      <w:r w:rsidRPr="00F51B2D">
        <w:rPr>
          <w:rFonts w:ascii="Times New Roman" w:eastAsia="Times New Roman" w:hAnsi="Times New Roman" w:cs="Times New Roman"/>
          <w:b/>
          <w:sz w:val="24"/>
          <w:szCs w:val="24"/>
        </w:rPr>
        <w:t>Example of Holy Men having Headship:</w:t>
      </w:r>
    </w:p>
    <w:p w:rsidR="00F51B2D" w:rsidRPr="00CD6AB1" w:rsidRDefault="00F51B2D" w:rsidP="004A3C23">
      <w:pPr>
        <w:spacing w:before="0"/>
        <w:jc w:val="left"/>
        <w:rPr>
          <w:rFonts w:ascii="Times New Roman" w:eastAsia="Times New Roman" w:hAnsi="Times New Roman" w:cs="Times New Roman"/>
          <w:sz w:val="24"/>
          <w:szCs w:val="24"/>
        </w:rPr>
      </w:pPr>
      <w:r w:rsidRPr="00CD6AB1">
        <w:rPr>
          <w:rFonts w:ascii="Times New Roman" w:eastAsia="Times New Roman" w:hAnsi="Times New Roman" w:cs="Times New Roman"/>
          <w:sz w:val="24"/>
          <w:szCs w:val="24"/>
        </w:rPr>
        <w:t>Adam and Eve</w:t>
      </w:r>
    </w:p>
    <w:p w:rsidR="00F51B2D" w:rsidRPr="00CD6AB1" w:rsidRDefault="00F51B2D" w:rsidP="004A3C23">
      <w:pPr>
        <w:spacing w:before="0"/>
        <w:jc w:val="left"/>
        <w:rPr>
          <w:rFonts w:ascii="Times New Roman" w:eastAsia="Times New Roman" w:hAnsi="Times New Roman" w:cs="Times New Roman"/>
          <w:sz w:val="24"/>
          <w:szCs w:val="24"/>
        </w:rPr>
      </w:pPr>
      <w:r w:rsidRPr="00CD6AB1">
        <w:rPr>
          <w:rFonts w:ascii="Times New Roman" w:eastAsia="Times New Roman" w:hAnsi="Times New Roman" w:cs="Times New Roman"/>
          <w:sz w:val="24"/>
          <w:szCs w:val="24"/>
        </w:rPr>
        <w:t>Noah and Wife (Genesis 6:8)</w:t>
      </w:r>
    </w:p>
    <w:p w:rsidR="00F51B2D" w:rsidRPr="00CD6AB1" w:rsidRDefault="00F51B2D" w:rsidP="004A3C23">
      <w:pPr>
        <w:spacing w:before="0"/>
        <w:jc w:val="left"/>
        <w:rPr>
          <w:rFonts w:ascii="Times New Roman" w:eastAsia="Times New Roman" w:hAnsi="Times New Roman" w:cs="Times New Roman"/>
          <w:sz w:val="24"/>
          <w:szCs w:val="24"/>
        </w:rPr>
      </w:pPr>
      <w:r w:rsidRPr="00CD6AB1">
        <w:rPr>
          <w:rFonts w:ascii="Times New Roman" w:eastAsia="Times New Roman" w:hAnsi="Times New Roman" w:cs="Times New Roman"/>
          <w:sz w:val="24"/>
          <w:szCs w:val="24"/>
        </w:rPr>
        <w:t>Abram (Abraham) and Sarai (Sarah) (Genesis 12:1); Names changed (Genesis 17:5&amp;15)</w:t>
      </w:r>
    </w:p>
    <w:p w:rsidR="00F51B2D" w:rsidRPr="00CD6AB1" w:rsidRDefault="00F51B2D" w:rsidP="004A3C23">
      <w:pPr>
        <w:spacing w:before="0"/>
        <w:jc w:val="left"/>
        <w:rPr>
          <w:rFonts w:ascii="Times New Roman" w:eastAsia="Times New Roman" w:hAnsi="Times New Roman" w:cs="Times New Roman"/>
          <w:sz w:val="24"/>
          <w:szCs w:val="24"/>
        </w:rPr>
      </w:pPr>
      <w:r w:rsidRPr="00CD6AB1">
        <w:rPr>
          <w:rFonts w:ascii="Times New Roman" w:eastAsia="Times New Roman" w:hAnsi="Times New Roman" w:cs="Times New Roman"/>
          <w:sz w:val="24"/>
          <w:szCs w:val="24"/>
        </w:rPr>
        <w:t>Isaac and Rebekah (Genesis 25:19-20)</w:t>
      </w:r>
    </w:p>
    <w:p w:rsidR="00F51B2D" w:rsidRPr="00CD6AB1" w:rsidRDefault="00F51B2D" w:rsidP="004A3C23">
      <w:pPr>
        <w:spacing w:before="0"/>
        <w:jc w:val="left"/>
        <w:rPr>
          <w:rFonts w:ascii="Times New Roman" w:eastAsia="Times New Roman" w:hAnsi="Times New Roman" w:cs="Times New Roman"/>
          <w:sz w:val="24"/>
          <w:szCs w:val="24"/>
        </w:rPr>
      </w:pPr>
      <w:r w:rsidRPr="00CD6AB1">
        <w:rPr>
          <w:rFonts w:ascii="Times New Roman" w:eastAsia="Times New Roman" w:hAnsi="Times New Roman" w:cs="Times New Roman"/>
          <w:sz w:val="24"/>
          <w:szCs w:val="24"/>
        </w:rPr>
        <w:t>Jacob (Israel Genesis 32:28) and Rachel Genesis 29:28)</w:t>
      </w:r>
    </w:p>
    <w:p w:rsidR="00F51B2D" w:rsidRPr="00837DCC" w:rsidRDefault="00F51B2D" w:rsidP="004A3C23">
      <w:pPr>
        <w:spacing w:before="0"/>
        <w:jc w:val="left"/>
        <w:rPr>
          <w:rFonts w:ascii="Times New Roman" w:hAnsi="Times New Roman" w:cs="Times New Roman"/>
          <w:sz w:val="24"/>
          <w:szCs w:val="24"/>
        </w:rPr>
      </w:pPr>
      <w:r w:rsidRPr="00837DCC">
        <w:rPr>
          <w:rFonts w:ascii="Times New Roman" w:hAnsi="Times New Roman" w:cs="Times New Roman"/>
          <w:sz w:val="24"/>
          <w:szCs w:val="24"/>
        </w:rPr>
        <w:t>Joseph and Asenath (Genesis 41:45)</w:t>
      </w:r>
    </w:p>
    <w:p w:rsidR="00F51B2D" w:rsidRPr="00837DCC" w:rsidRDefault="00F51B2D" w:rsidP="004A3C23">
      <w:pPr>
        <w:spacing w:before="0"/>
        <w:jc w:val="left"/>
        <w:rPr>
          <w:rFonts w:ascii="Times New Roman" w:hAnsi="Times New Roman" w:cs="Times New Roman"/>
          <w:sz w:val="24"/>
          <w:szCs w:val="24"/>
        </w:rPr>
      </w:pPr>
      <w:r w:rsidRPr="00837DCC">
        <w:rPr>
          <w:rFonts w:ascii="Times New Roman" w:hAnsi="Times New Roman" w:cs="Times New Roman"/>
          <w:sz w:val="24"/>
          <w:szCs w:val="24"/>
        </w:rPr>
        <w:t>Moses and Zipporah (Exodus 2:21)</w:t>
      </w:r>
    </w:p>
    <w:p w:rsidR="00F51B2D" w:rsidRDefault="00F51B2D" w:rsidP="004A3C23">
      <w:pPr>
        <w:spacing w:before="0"/>
        <w:jc w:val="left"/>
        <w:rPr>
          <w:rFonts w:ascii="Times New Roman" w:hAnsi="Times New Roman" w:cs="Times New Roman"/>
          <w:sz w:val="24"/>
          <w:szCs w:val="24"/>
        </w:rPr>
      </w:pPr>
      <w:r w:rsidRPr="00837DCC">
        <w:rPr>
          <w:rFonts w:ascii="Times New Roman" w:hAnsi="Times New Roman" w:cs="Times New Roman"/>
          <w:sz w:val="24"/>
          <w:szCs w:val="24"/>
        </w:rPr>
        <w:t>David and</w:t>
      </w:r>
      <w:r w:rsidR="00837DCC" w:rsidRPr="00837DCC">
        <w:rPr>
          <w:rFonts w:ascii="Times New Roman" w:hAnsi="Times New Roman" w:cs="Times New Roman"/>
          <w:sz w:val="24"/>
          <w:szCs w:val="24"/>
        </w:rPr>
        <w:t xml:space="preserve"> Michal + other wives</w:t>
      </w:r>
    </w:p>
    <w:p w:rsidR="00837DCC" w:rsidRPr="00837DCC" w:rsidRDefault="00837DCC" w:rsidP="004A3C23">
      <w:pPr>
        <w:spacing w:before="0"/>
        <w:jc w:val="left"/>
        <w:rPr>
          <w:rFonts w:ascii="Times New Roman" w:hAnsi="Times New Roman" w:cs="Times New Roman"/>
          <w:sz w:val="24"/>
          <w:szCs w:val="24"/>
        </w:rPr>
      </w:pPr>
      <w:r>
        <w:rPr>
          <w:rFonts w:ascii="Times New Roman" w:hAnsi="Times New Roman" w:cs="Times New Roman"/>
          <w:sz w:val="24"/>
          <w:szCs w:val="24"/>
        </w:rPr>
        <w:t xml:space="preserve">Solomon and </w:t>
      </w:r>
      <w:r w:rsidR="004A3C23">
        <w:rPr>
          <w:rFonts w:ascii="Times New Roman" w:hAnsi="Times New Roman" w:cs="Times New Roman"/>
          <w:sz w:val="24"/>
          <w:szCs w:val="24"/>
        </w:rPr>
        <w:t>+ wivies</w:t>
      </w:r>
    </w:p>
    <w:p w:rsidR="00F51B2D" w:rsidRDefault="00F51B2D" w:rsidP="004A3C23">
      <w:pPr>
        <w:spacing w:before="0"/>
        <w:jc w:val="left"/>
        <w:rPr>
          <w:rFonts w:ascii="Times New Roman" w:hAnsi="Times New Roman" w:cs="Times New Roman"/>
          <w:sz w:val="24"/>
          <w:szCs w:val="24"/>
        </w:rPr>
      </w:pPr>
      <w:r w:rsidRPr="00837DCC">
        <w:rPr>
          <w:rFonts w:ascii="Times New Roman" w:hAnsi="Times New Roman" w:cs="Times New Roman"/>
          <w:sz w:val="24"/>
          <w:szCs w:val="24"/>
        </w:rPr>
        <w:t>Hosea and Gomer (Hosea)</w:t>
      </w:r>
    </w:p>
    <w:p w:rsidR="004A3C23" w:rsidRPr="00837DCC" w:rsidRDefault="004A3C23" w:rsidP="004A3C23">
      <w:pPr>
        <w:spacing w:before="0"/>
        <w:jc w:val="left"/>
        <w:rPr>
          <w:rFonts w:ascii="Times New Roman" w:hAnsi="Times New Roman" w:cs="Times New Roman"/>
          <w:sz w:val="24"/>
          <w:szCs w:val="24"/>
        </w:rPr>
      </w:pPr>
      <w:r>
        <w:rPr>
          <w:rFonts w:ascii="Times New Roman" w:hAnsi="Times New Roman" w:cs="Times New Roman"/>
          <w:sz w:val="24"/>
          <w:szCs w:val="24"/>
        </w:rPr>
        <w:t>Zechariah and Elisabeth</w:t>
      </w:r>
    </w:p>
    <w:p w:rsidR="00F51B2D" w:rsidRPr="00837DCC" w:rsidRDefault="00F51B2D" w:rsidP="004A3C23">
      <w:pPr>
        <w:spacing w:before="0"/>
        <w:jc w:val="left"/>
        <w:rPr>
          <w:rFonts w:ascii="Times New Roman" w:hAnsi="Times New Roman" w:cs="Times New Roman"/>
          <w:sz w:val="24"/>
          <w:szCs w:val="24"/>
        </w:rPr>
      </w:pPr>
      <w:r w:rsidRPr="00837DCC">
        <w:rPr>
          <w:rFonts w:ascii="Times New Roman" w:hAnsi="Times New Roman" w:cs="Times New Roman"/>
          <w:sz w:val="24"/>
          <w:szCs w:val="24"/>
        </w:rPr>
        <w:t>Joseph and Mary</w:t>
      </w:r>
    </w:p>
    <w:p w:rsidR="000C3C00" w:rsidRDefault="000C3C00" w:rsidP="004A3C23">
      <w:pPr>
        <w:spacing w:before="0"/>
        <w:jc w:val="left"/>
        <w:rPr>
          <w:rFonts w:ascii="Times New Roman" w:hAnsi="Times New Roman" w:cs="Times New Roman"/>
          <w:color w:val="auto"/>
          <w:sz w:val="24"/>
          <w:szCs w:val="24"/>
          <w:shd w:val="clear" w:color="auto" w:fill="FFFFFF"/>
        </w:rPr>
      </w:pPr>
    </w:p>
    <w:p w:rsidR="000C3C00" w:rsidRPr="009B2811" w:rsidRDefault="009B2811" w:rsidP="004A3C23">
      <w:pPr>
        <w:spacing w:before="0"/>
        <w:jc w:val="left"/>
        <w:rPr>
          <w:rFonts w:ascii="Times New Roman" w:hAnsi="Times New Roman" w:cs="Times New Roman"/>
          <w:b/>
          <w:color w:val="auto"/>
          <w:sz w:val="24"/>
          <w:szCs w:val="24"/>
          <w:shd w:val="clear" w:color="auto" w:fill="FFFFFF"/>
        </w:rPr>
      </w:pPr>
      <w:r>
        <w:rPr>
          <w:rFonts w:ascii="Times New Roman" w:hAnsi="Times New Roman" w:cs="Times New Roman"/>
          <w:b/>
          <w:color w:val="auto"/>
          <w:sz w:val="24"/>
          <w:szCs w:val="24"/>
          <w:shd w:val="clear" w:color="auto" w:fill="FFFFFF"/>
        </w:rPr>
        <w:t xml:space="preserve">Characteristics and </w:t>
      </w:r>
      <w:r w:rsidRPr="009B2811">
        <w:rPr>
          <w:rFonts w:ascii="Times New Roman" w:hAnsi="Times New Roman" w:cs="Times New Roman"/>
          <w:b/>
          <w:color w:val="auto"/>
          <w:sz w:val="24"/>
          <w:szCs w:val="24"/>
          <w:shd w:val="clear" w:color="auto" w:fill="FFFFFF"/>
        </w:rPr>
        <w:t xml:space="preserve">Qualities of a </w:t>
      </w:r>
      <w:r w:rsidR="00371F31" w:rsidRPr="009B2811">
        <w:rPr>
          <w:rFonts w:ascii="Times New Roman" w:hAnsi="Times New Roman" w:cs="Times New Roman"/>
          <w:b/>
          <w:color w:val="auto"/>
          <w:sz w:val="24"/>
          <w:szCs w:val="24"/>
          <w:shd w:val="clear" w:color="auto" w:fill="FFFFFF"/>
        </w:rPr>
        <w:t>Godly Woman</w:t>
      </w:r>
    </w:p>
    <w:p w:rsidR="00FF393A" w:rsidRDefault="00FF393A" w:rsidP="004A3C23">
      <w:pPr>
        <w:spacing w:before="0"/>
        <w:jc w:val="left"/>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Same i</w:t>
      </w:r>
      <w:r w:rsidR="00B12828">
        <w:rPr>
          <w:rFonts w:ascii="Times New Roman" w:hAnsi="Times New Roman" w:cs="Times New Roman"/>
          <w:color w:val="auto"/>
          <w:sz w:val="24"/>
          <w:szCs w:val="24"/>
          <w:shd w:val="clear" w:color="auto" w:fill="FFFFFF"/>
        </w:rPr>
        <w:t xml:space="preserve">nstructions </w:t>
      </w:r>
      <w:r>
        <w:rPr>
          <w:rFonts w:ascii="Times New Roman" w:hAnsi="Times New Roman" w:cs="Times New Roman"/>
          <w:color w:val="auto"/>
          <w:sz w:val="24"/>
          <w:szCs w:val="24"/>
          <w:shd w:val="clear" w:color="auto" w:fill="FFFFFF"/>
        </w:rPr>
        <w:t xml:space="preserve">God gave </w:t>
      </w:r>
      <w:r w:rsidR="00B12828">
        <w:rPr>
          <w:rFonts w:ascii="Times New Roman" w:hAnsi="Times New Roman" w:cs="Times New Roman"/>
          <w:color w:val="auto"/>
          <w:sz w:val="24"/>
          <w:szCs w:val="24"/>
          <w:shd w:val="clear" w:color="auto" w:fill="FFFFFF"/>
        </w:rPr>
        <w:t>man</w:t>
      </w:r>
      <w:r>
        <w:rPr>
          <w:rFonts w:ascii="Times New Roman" w:hAnsi="Times New Roman" w:cs="Times New Roman"/>
          <w:color w:val="auto"/>
          <w:sz w:val="24"/>
          <w:szCs w:val="24"/>
          <w:shd w:val="clear" w:color="auto" w:fill="FFFFFF"/>
        </w:rPr>
        <w:t xml:space="preserve"> he gave to woman through man</w:t>
      </w:r>
      <w:r w:rsidR="006E6C4A">
        <w:rPr>
          <w:rFonts w:ascii="Times New Roman" w:hAnsi="Times New Roman" w:cs="Times New Roman"/>
          <w:color w:val="auto"/>
          <w:sz w:val="24"/>
          <w:szCs w:val="24"/>
          <w:shd w:val="clear" w:color="auto" w:fill="FFFFFF"/>
        </w:rPr>
        <w:t xml:space="preserve"> </w:t>
      </w:r>
      <w:r w:rsidR="006E6C4A" w:rsidRPr="006E6C4A">
        <w:rPr>
          <w:rFonts w:ascii="Times New Roman" w:hAnsi="Times New Roman" w:cs="Times New Roman"/>
          <w:b/>
          <w:color w:val="auto"/>
          <w:sz w:val="24"/>
          <w:szCs w:val="24"/>
          <w:shd w:val="clear" w:color="auto" w:fill="FFFFFF"/>
        </w:rPr>
        <w:t>(Exodus Chapter 20)</w:t>
      </w:r>
    </w:p>
    <w:p w:rsidR="006E6C4A" w:rsidRDefault="006E6C4A" w:rsidP="004A3C23">
      <w:pPr>
        <w:spacing w:before="0"/>
        <w:jc w:val="left"/>
        <w:rPr>
          <w:rFonts w:ascii="Times New Roman" w:hAnsi="Times New Roman" w:cs="Times New Roman"/>
          <w:color w:val="auto"/>
          <w:sz w:val="24"/>
          <w:szCs w:val="24"/>
          <w:shd w:val="clear" w:color="auto" w:fill="FFFFFF"/>
        </w:rPr>
      </w:pPr>
    </w:p>
    <w:p w:rsidR="009B2811" w:rsidRDefault="006E6C4A" w:rsidP="004A3C23">
      <w:pPr>
        <w:spacing w:before="0"/>
        <w:jc w:val="left"/>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The characteristics and qualities of a Godly woman is t</w:t>
      </w:r>
      <w:r w:rsidR="009B2811">
        <w:rPr>
          <w:rFonts w:ascii="Times New Roman" w:hAnsi="Times New Roman" w:cs="Times New Roman"/>
          <w:color w:val="auto"/>
          <w:sz w:val="24"/>
          <w:szCs w:val="24"/>
          <w:shd w:val="clear" w:color="auto" w:fill="FFFFFF"/>
        </w:rPr>
        <w:t>he same as a wife</w:t>
      </w:r>
      <w:r>
        <w:rPr>
          <w:rFonts w:ascii="Times New Roman" w:hAnsi="Times New Roman" w:cs="Times New Roman"/>
          <w:color w:val="auto"/>
          <w:sz w:val="24"/>
          <w:szCs w:val="24"/>
          <w:shd w:val="clear" w:color="auto" w:fill="FFFFFF"/>
        </w:rPr>
        <w:t xml:space="preserve">.  The only difference is all </w:t>
      </w:r>
      <w:r w:rsidR="007E4B5F">
        <w:rPr>
          <w:rFonts w:ascii="Times New Roman" w:hAnsi="Times New Roman" w:cs="Times New Roman"/>
          <w:color w:val="auto"/>
          <w:sz w:val="24"/>
          <w:szCs w:val="24"/>
          <w:shd w:val="clear" w:color="auto" w:fill="FFFFFF"/>
        </w:rPr>
        <w:t>women</w:t>
      </w:r>
      <w:r>
        <w:rPr>
          <w:rFonts w:ascii="Times New Roman" w:hAnsi="Times New Roman" w:cs="Times New Roman"/>
          <w:color w:val="auto"/>
          <w:sz w:val="24"/>
          <w:szCs w:val="24"/>
          <w:shd w:val="clear" w:color="auto" w:fill="FFFFFF"/>
        </w:rPr>
        <w:t xml:space="preserve"> are not married.</w:t>
      </w:r>
    </w:p>
    <w:p w:rsidR="00474520" w:rsidRDefault="00474520" w:rsidP="004A3C23">
      <w:pPr>
        <w:spacing w:before="0"/>
        <w:jc w:val="left"/>
        <w:rPr>
          <w:rFonts w:ascii="Times New Roman" w:hAnsi="Times New Roman" w:cs="Times New Roman"/>
          <w:color w:val="auto"/>
          <w:sz w:val="24"/>
          <w:szCs w:val="24"/>
          <w:shd w:val="clear" w:color="auto" w:fill="FFFFFF"/>
        </w:rPr>
      </w:pPr>
    </w:p>
    <w:p w:rsidR="00474520" w:rsidRDefault="00474520" w:rsidP="004A3C23">
      <w:pPr>
        <w:spacing w:before="0"/>
        <w:jc w:val="left"/>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 xml:space="preserve">Wife </w:t>
      </w:r>
    </w:p>
    <w:p w:rsidR="00753744" w:rsidRPr="00753744" w:rsidRDefault="00753744" w:rsidP="00753744">
      <w:pPr>
        <w:pStyle w:val="Heading1"/>
        <w:shd w:val="clear" w:color="auto" w:fill="FFFFFF"/>
        <w:spacing w:before="0" w:after="0" w:afterAutospacing="0"/>
        <w:rPr>
          <w:b w:val="0"/>
          <w:bCs w:val="0"/>
          <w:sz w:val="24"/>
          <w:szCs w:val="24"/>
        </w:rPr>
      </w:pPr>
      <w:r w:rsidRPr="00753744">
        <w:rPr>
          <w:rStyle w:val="passage-display-bcv"/>
          <w:bCs w:val="0"/>
          <w:sz w:val="24"/>
          <w:szCs w:val="24"/>
        </w:rPr>
        <w:lastRenderedPageBreak/>
        <w:t>Proverbs 31</w:t>
      </w:r>
      <w:r>
        <w:rPr>
          <w:rStyle w:val="passage-display-version"/>
          <w:b w:val="0"/>
          <w:bCs w:val="0"/>
          <w:sz w:val="24"/>
          <w:szCs w:val="24"/>
        </w:rPr>
        <w:t>,</w:t>
      </w:r>
    </w:p>
    <w:p w:rsidR="00753744" w:rsidRPr="00753744" w:rsidRDefault="00753744" w:rsidP="00753744">
      <w:pPr>
        <w:pStyle w:val="chapter-2"/>
        <w:shd w:val="clear" w:color="auto" w:fill="FFFFFF"/>
        <w:spacing w:before="0" w:after="0" w:afterAutospacing="0"/>
      </w:pPr>
      <w:r w:rsidRPr="00753744">
        <w:rPr>
          <w:rStyle w:val="chapternum"/>
          <w:b/>
          <w:bCs/>
        </w:rPr>
        <w:t>31 </w:t>
      </w:r>
      <w:r w:rsidRPr="00753744">
        <w:rPr>
          <w:rStyle w:val="text"/>
        </w:rPr>
        <w:t>The words of king Lemuel, the prophecy that his mother taught him.</w:t>
      </w:r>
    </w:p>
    <w:p w:rsidR="00753744" w:rsidRPr="00753744" w:rsidRDefault="00753744" w:rsidP="00753744">
      <w:pPr>
        <w:pStyle w:val="NormalWeb"/>
        <w:shd w:val="clear" w:color="auto" w:fill="FFFFFF"/>
        <w:spacing w:before="0" w:after="0" w:afterAutospacing="0"/>
      </w:pPr>
      <w:r w:rsidRPr="00753744">
        <w:rPr>
          <w:rStyle w:val="text"/>
          <w:b/>
          <w:bCs/>
          <w:vertAlign w:val="superscript"/>
        </w:rPr>
        <w:t>2 </w:t>
      </w:r>
      <w:r w:rsidRPr="00753744">
        <w:rPr>
          <w:rStyle w:val="text"/>
        </w:rPr>
        <w:t>What, my son? and what, the son of my womb? and what, the son of my vows?</w:t>
      </w:r>
    </w:p>
    <w:p w:rsidR="00753744" w:rsidRPr="00753744" w:rsidRDefault="00753744" w:rsidP="00753744">
      <w:pPr>
        <w:pStyle w:val="NormalWeb"/>
        <w:shd w:val="clear" w:color="auto" w:fill="FFFFFF"/>
        <w:spacing w:before="0" w:after="0" w:afterAutospacing="0"/>
      </w:pPr>
      <w:r w:rsidRPr="00753744">
        <w:rPr>
          <w:rStyle w:val="text"/>
          <w:b/>
          <w:bCs/>
          <w:vertAlign w:val="superscript"/>
        </w:rPr>
        <w:t>3 </w:t>
      </w:r>
      <w:r w:rsidRPr="00753744">
        <w:rPr>
          <w:rStyle w:val="text"/>
        </w:rPr>
        <w:t>Give not thy strength unto women, nor thy ways to that which destroyeth kings.</w:t>
      </w:r>
    </w:p>
    <w:p w:rsidR="00753744" w:rsidRPr="00753744" w:rsidRDefault="00753744" w:rsidP="00753744">
      <w:pPr>
        <w:pStyle w:val="NormalWeb"/>
        <w:shd w:val="clear" w:color="auto" w:fill="FFFFFF"/>
        <w:spacing w:before="0" w:after="0" w:afterAutospacing="0"/>
      </w:pPr>
      <w:r w:rsidRPr="00753744">
        <w:rPr>
          <w:rStyle w:val="text"/>
          <w:b/>
          <w:bCs/>
          <w:vertAlign w:val="superscript"/>
        </w:rPr>
        <w:t>4 </w:t>
      </w:r>
      <w:r w:rsidRPr="00753744">
        <w:rPr>
          <w:rStyle w:val="text"/>
        </w:rPr>
        <w:t>It is not for kings, O Lemuel, it is not for kings to drink wine; nor for princes strong drink:</w:t>
      </w:r>
    </w:p>
    <w:p w:rsidR="00753744" w:rsidRPr="00753744" w:rsidRDefault="00753744" w:rsidP="00753744">
      <w:pPr>
        <w:pStyle w:val="NormalWeb"/>
        <w:shd w:val="clear" w:color="auto" w:fill="FFFFFF"/>
        <w:spacing w:before="0" w:after="0" w:afterAutospacing="0"/>
      </w:pPr>
      <w:r w:rsidRPr="00753744">
        <w:rPr>
          <w:rStyle w:val="text"/>
          <w:b/>
          <w:bCs/>
          <w:vertAlign w:val="superscript"/>
        </w:rPr>
        <w:t>5 </w:t>
      </w:r>
      <w:r w:rsidRPr="00753744">
        <w:rPr>
          <w:rStyle w:val="text"/>
        </w:rPr>
        <w:t>Lest they drink, and forget the law, and pervert the judgment of any of the afflicted.</w:t>
      </w:r>
    </w:p>
    <w:p w:rsidR="00753744" w:rsidRPr="00753744" w:rsidRDefault="00753744" w:rsidP="00753744">
      <w:pPr>
        <w:pStyle w:val="NormalWeb"/>
        <w:shd w:val="clear" w:color="auto" w:fill="FFFFFF"/>
        <w:spacing w:before="0" w:after="0" w:afterAutospacing="0"/>
      </w:pPr>
      <w:r w:rsidRPr="00753744">
        <w:rPr>
          <w:rStyle w:val="text"/>
          <w:b/>
          <w:bCs/>
          <w:vertAlign w:val="superscript"/>
        </w:rPr>
        <w:t>6 </w:t>
      </w:r>
      <w:r w:rsidRPr="00753744">
        <w:rPr>
          <w:rStyle w:val="text"/>
        </w:rPr>
        <w:t>Give strong drink unto him that is ready to perish, and wine unto those that be of heavy hearts.</w:t>
      </w:r>
    </w:p>
    <w:p w:rsidR="00753744" w:rsidRPr="00753744" w:rsidRDefault="00753744" w:rsidP="00753744">
      <w:pPr>
        <w:pStyle w:val="NormalWeb"/>
        <w:shd w:val="clear" w:color="auto" w:fill="FFFFFF"/>
        <w:spacing w:before="0" w:after="0" w:afterAutospacing="0"/>
      </w:pPr>
      <w:r w:rsidRPr="00753744">
        <w:rPr>
          <w:rStyle w:val="text"/>
          <w:b/>
          <w:bCs/>
          <w:vertAlign w:val="superscript"/>
        </w:rPr>
        <w:t>7 </w:t>
      </w:r>
      <w:r w:rsidRPr="00753744">
        <w:rPr>
          <w:rStyle w:val="text"/>
        </w:rPr>
        <w:t>Let him drink, and forget his poverty, and remember his misery no more.</w:t>
      </w:r>
    </w:p>
    <w:p w:rsidR="00753744" w:rsidRPr="00753744" w:rsidRDefault="00753744" w:rsidP="00753744">
      <w:pPr>
        <w:pStyle w:val="NormalWeb"/>
        <w:shd w:val="clear" w:color="auto" w:fill="FFFFFF"/>
        <w:spacing w:before="0" w:after="0" w:afterAutospacing="0"/>
      </w:pPr>
      <w:r w:rsidRPr="00753744">
        <w:rPr>
          <w:rStyle w:val="text"/>
          <w:b/>
          <w:bCs/>
          <w:vertAlign w:val="superscript"/>
        </w:rPr>
        <w:t>8 </w:t>
      </w:r>
      <w:r w:rsidRPr="00753744">
        <w:rPr>
          <w:rStyle w:val="text"/>
        </w:rPr>
        <w:t>Open thy mouth for the dumb in the cause of all such as are appointed to destruction.</w:t>
      </w:r>
    </w:p>
    <w:p w:rsidR="00753744" w:rsidRPr="00753744" w:rsidRDefault="00753744" w:rsidP="00753744">
      <w:pPr>
        <w:pStyle w:val="NormalWeb"/>
        <w:shd w:val="clear" w:color="auto" w:fill="FFFFFF"/>
        <w:spacing w:before="0" w:after="0" w:afterAutospacing="0"/>
      </w:pPr>
      <w:r w:rsidRPr="00753744">
        <w:rPr>
          <w:rStyle w:val="text"/>
          <w:b/>
          <w:bCs/>
          <w:vertAlign w:val="superscript"/>
        </w:rPr>
        <w:t>9 </w:t>
      </w:r>
      <w:r w:rsidRPr="00753744">
        <w:rPr>
          <w:rStyle w:val="text"/>
        </w:rPr>
        <w:t>Open thy mouth, judge righteously, and plead the cause of the poor and needy.</w:t>
      </w:r>
    </w:p>
    <w:p w:rsidR="00753744" w:rsidRPr="00753744" w:rsidRDefault="00753744" w:rsidP="00753744">
      <w:pPr>
        <w:pStyle w:val="NormalWeb"/>
        <w:shd w:val="clear" w:color="auto" w:fill="FFFFFF"/>
        <w:spacing w:before="0" w:after="0" w:afterAutospacing="0"/>
      </w:pPr>
      <w:r w:rsidRPr="00753744">
        <w:rPr>
          <w:rStyle w:val="text"/>
          <w:b/>
          <w:bCs/>
          <w:vertAlign w:val="superscript"/>
        </w:rPr>
        <w:t>10 </w:t>
      </w:r>
      <w:r w:rsidRPr="00753744">
        <w:rPr>
          <w:rStyle w:val="text"/>
        </w:rPr>
        <w:t>Who can find a virtuous woman? for her price is far above rubies.</w:t>
      </w:r>
    </w:p>
    <w:p w:rsidR="00753744" w:rsidRPr="00753744" w:rsidRDefault="00753744" w:rsidP="00753744">
      <w:pPr>
        <w:pStyle w:val="NormalWeb"/>
        <w:shd w:val="clear" w:color="auto" w:fill="FFFFFF"/>
        <w:spacing w:before="0" w:after="0" w:afterAutospacing="0"/>
      </w:pPr>
      <w:r w:rsidRPr="00753744">
        <w:rPr>
          <w:rStyle w:val="text"/>
          <w:b/>
          <w:bCs/>
          <w:vertAlign w:val="superscript"/>
        </w:rPr>
        <w:t>11 </w:t>
      </w:r>
      <w:r w:rsidRPr="00753744">
        <w:rPr>
          <w:rStyle w:val="text"/>
        </w:rPr>
        <w:t>The heart of her husband doth safely trust in her, so that he shall have no need of spoil.</w:t>
      </w:r>
    </w:p>
    <w:p w:rsidR="00753744" w:rsidRPr="00753744" w:rsidRDefault="00753744" w:rsidP="00753744">
      <w:pPr>
        <w:pStyle w:val="NormalWeb"/>
        <w:shd w:val="clear" w:color="auto" w:fill="FFFFFF"/>
        <w:spacing w:before="0" w:after="0" w:afterAutospacing="0"/>
      </w:pPr>
      <w:r w:rsidRPr="00753744">
        <w:rPr>
          <w:rStyle w:val="text"/>
          <w:b/>
          <w:bCs/>
          <w:vertAlign w:val="superscript"/>
        </w:rPr>
        <w:t>12 </w:t>
      </w:r>
      <w:r w:rsidRPr="00753744">
        <w:rPr>
          <w:rStyle w:val="text"/>
        </w:rPr>
        <w:t>She will do him good and not evil all the days of her life.</w:t>
      </w:r>
    </w:p>
    <w:p w:rsidR="00753744" w:rsidRPr="00753744" w:rsidRDefault="00753744" w:rsidP="00753744">
      <w:pPr>
        <w:pStyle w:val="NormalWeb"/>
        <w:shd w:val="clear" w:color="auto" w:fill="FFFFFF"/>
        <w:spacing w:before="0" w:after="0" w:afterAutospacing="0"/>
      </w:pPr>
      <w:r w:rsidRPr="00753744">
        <w:rPr>
          <w:rStyle w:val="text"/>
          <w:b/>
          <w:bCs/>
          <w:vertAlign w:val="superscript"/>
        </w:rPr>
        <w:t>13 </w:t>
      </w:r>
      <w:r w:rsidRPr="00753744">
        <w:rPr>
          <w:rStyle w:val="text"/>
        </w:rPr>
        <w:t>She seeketh wool, and flax, and worketh willingly with her hands.</w:t>
      </w:r>
    </w:p>
    <w:p w:rsidR="00753744" w:rsidRPr="00753744" w:rsidRDefault="00753744" w:rsidP="00753744">
      <w:pPr>
        <w:pStyle w:val="NormalWeb"/>
        <w:shd w:val="clear" w:color="auto" w:fill="FFFFFF"/>
        <w:spacing w:before="0" w:after="0" w:afterAutospacing="0"/>
      </w:pPr>
      <w:r w:rsidRPr="00753744">
        <w:rPr>
          <w:rStyle w:val="text"/>
          <w:b/>
          <w:bCs/>
          <w:vertAlign w:val="superscript"/>
        </w:rPr>
        <w:t>14 </w:t>
      </w:r>
      <w:r w:rsidRPr="00753744">
        <w:rPr>
          <w:rStyle w:val="text"/>
        </w:rPr>
        <w:t>She is like the merchants' ships; she bringeth her food from afar.</w:t>
      </w:r>
    </w:p>
    <w:p w:rsidR="00753744" w:rsidRPr="00753744" w:rsidRDefault="00753744" w:rsidP="00753744">
      <w:pPr>
        <w:pStyle w:val="NormalWeb"/>
        <w:shd w:val="clear" w:color="auto" w:fill="FFFFFF"/>
        <w:spacing w:before="0" w:after="0" w:afterAutospacing="0"/>
      </w:pPr>
      <w:r w:rsidRPr="00753744">
        <w:rPr>
          <w:rStyle w:val="text"/>
          <w:b/>
          <w:bCs/>
          <w:vertAlign w:val="superscript"/>
        </w:rPr>
        <w:t>15 </w:t>
      </w:r>
      <w:r w:rsidRPr="00753744">
        <w:rPr>
          <w:rStyle w:val="text"/>
        </w:rPr>
        <w:t>She riseth also while it is yet night, and giveth meat to her household, and a portion to her maidens.</w:t>
      </w:r>
    </w:p>
    <w:p w:rsidR="00753744" w:rsidRPr="00753744" w:rsidRDefault="00753744" w:rsidP="00753744">
      <w:pPr>
        <w:pStyle w:val="NormalWeb"/>
        <w:shd w:val="clear" w:color="auto" w:fill="FFFFFF"/>
        <w:spacing w:before="0" w:after="0" w:afterAutospacing="0"/>
      </w:pPr>
      <w:r w:rsidRPr="00753744">
        <w:rPr>
          <w:rStyle w:val="text"/>
          <w:b/>
          <w:bCs/>
          <w:vertAlign w:val="superscript"/>
        </w:rPr>
        <w:t>16 </w:t>
      </w:r>
      <w:r w:rsidRPr="00753744">
        <w:rPr>
          <w:rStyle w:val="text"/>
        </w:rPr>
        <w:t>She considereth a field, and buyeth it: with the fruit of her hands she planteth a vineyard.</w:t>
      </w:r>
    </w:p>
    <w:p w:rsidR="00753744" w:rsidRPr="00753744" w:rsidRDefault="00753744" w:rsidP="00753744">
      <w:pPr>
        <w:pStyle w:val="NormalWeb"/>
        <w:shd w:val="clear" w:color="auto" w:fill="FFFFFF"/>
        <w:spacing w:before="0" w:after="0" w:afterAutospacing="0"/>
      </w:pPr>
      <w:r w:rsidRPr="00753744">
        <w:rPr>
          <w:rStyle w:val="text"/>
          <w:b/>
          <w:bCs/>
          <w:vertAlign w:val="superscript"/>
        </w:rPr>
        <w:t>17 </w:t>
      </w:r>
      <w:r w:rsidRPr="00753744">
        <w:rPr>
          <w:rStyle w:val="text"/>
        </w:rPr>
        <w:t>She girdeth her loins with strength, and strengtheneth her arms.</w:t>
      </w:r>
    </w:p>
    <w:p w:rsidR="00753744" w:rsidRPr="00753744" w:rsidRDefault="00753744" w:rsidP="00753744">
      <w:pPr>
        <w:pStyle w:val="NormalWeb"/>
        <w:shd w:val="clear" w:color="auto" w:fill="FFFFFF"/>
        <w:spacing w:before="0" w:after="0" w:afterAutospacing="0"/>
      </w:pPr>
      <w:r w:rsidRPr="00753744">
        <w:rPr>
          <w:rStyle w:val="text"/>
          <w:b/>
          <w:bCs/>
          <w:vertAlign w:val="superscript"/>
        </w:rPr>
        <w:t>18 </w:t>
      </w:r>
      <w:r w:rsidRPr="00753744">
        <w:rPr>
          <w:rStyle w:val="text"/>
        </w:rPr>
        <w:t>She perceiveth that her merchandise is good: her candle goeth not out by night.</w:t>
      </w:r>
    </w:p>
    <w:p w:rsidR="00753744" w:rsidRPr="00753744" w:rsidRDefault="00753744" w:rsidP="00753744">
      <w:pPr>
        <w:pStyle w:val="NormalWeb"/>
        <w:shd w:val="clear" w:color="auto" w:fill="FFFFFF"/>
        <w:spacing w:before="0" w:after="0" w:afterAutospacing="0"/>
      </w:pPr>
      <w:r w:rsidRPr="00753744">
        <w:rPr>
          <w:rStyle w:val="text"/>
          <w:b/>
          <w:bCs/>
          <w:vertAlign w:val="superscript"/>
        </w:rPr>
        <w:t>19 </w:t>
      </w:r>
      <w:r w:rsidRPr="00753744">
        <w:rPr>
          <w:rStyle w:val="text"/>
        </w:rPr>
        <w:t>She layeth her hands to the spindle, and her hands hold the distaff.</w:t>
      </w:r>
    </w:p>
    <w:p w:rsidR="00753744" w:rsidRPr="00753744" w:rsidRDefault="00753744" w:rsidP="00753744">
      <w:pPr>
        <w:pStyle w:val="NormalWeb"/>
        <w:shd w:val="clear" w:color="auto" w:fill="FFFFFF"/>
        <w:spacing w:before="0" w:after="0" w:afterAutospacing="0"/>
      </w:pPr>
      <w:r w:rsidRPr="00753744">
        <w:rPr>
          <w:rStyle w:val="text"/>
          <w:b/>
          <w:bCs/>
          <w:vertAlign w:val="superscript"/>
        </w:rPr>
        <w:t>20 </w:t>
      </w:r>
      <w:r w:rsidRPr="00753744">
        <w:rPr>
          <w:rStyle w:val="text"/>
        </w:rPr>
        <w:t>She stretcheth out her hand to the poor; yea, she reacheth forth her hands to the needy.</w:t>
      </w:r>
    </w:p>
    <w:p w:rsidR="00753744" w:rsidRPr="00753744" w:rsidRDefault="00753744" w:rsidP="00753744">
      <w:pPr>
        <w:pStyle w:val="NormalWeb"/>
        <w:shd w:val="clear" w:color="auto" w:fill="FFFFFF"/>
        <w:spacing w:before="0" w:after="0" w:afterAutospacing="0"/>
      </w:pPr>
      <w:r w:rsidRPr="00753744">
        <w:rPr>
          <w:rStyle w:val="text"/>
          <w:b/>
          <w:bCs/>
          <w:vertAlign w:val="superscript"/>
        </w:rPr>
        <w:t>21 </w:t>
      </w:r>
      <w:r w:rsidRPr="00753744">
        <w:rPr>
          <w:rStyle w:val="text"/>
        </w:rPr>
        <w:t>She is not afraid of the snow for her household: for all her household are clothed with scarlet.</w:t>
      </w:r>
    </w:p>
    <w:p w:rsidR="00753744" w:rsidRPr="00753744" w:rsidRDefault="00753744" w:rsidP="00753744">
      <w:pPr>
        <w:pStyle w:val="NormalWeb"/>
        <w:shd w:val="clear" w:color="auto" w:fill="FFFFFF"/>
        <w:spacing w:before="0" w:after="0" w:afterAutospacing="0"/>
      </w:pPr>
      <w:r w:rsidRPr="00753744">
        <w:rPr>
          <w:rStyle w:val="text"/>
          <w:b/>
          <w:bCs/>
          <w:vertAlign w:val="superscript"/>
        </w:rPr>
        <w:t>22 </w:t>
      </w:r>
      <w:r w:rsidRPr="00753744">
        <w:rPr>
          <w:rStyle w:val="text"/>
        </w:rPr>
        <w:t>She maketh herself coverings of tapestry; her clothing is silk and purple.</w:t>
      </w:r>
    </w:p>
    <w:p w:rsidR="00753744" w:rsidRPr="00753744" w:rsidRDefault="00753744" w:rsidP="00753744">
      <w:pPr>
        <w:pStyle w:val="NormalWeb"/>
        <w:shd w:val="clear" w:color="auto" w:fill="FFFFFF"/>
        <w:spacing w:before="0" w:after="0" w:afterAutospacing="0"/>
      </w:pPr>
      <w:r w:rsidRPr="00753744">
        <w:rPr>
          <w:rStyle w:val="text"/>
          <w:b/>
          <w:bCs/>
          <w:vertAlign w:val="superscript"/>
        </w:rPr>
        <w:t>23 </w:t>
      </w:r>
      <w:r w:rsidRPr="00753744">
        <w:rPr>
          <w:rStyle w:val="text"/>
        </w:rPr>
        <w:t>Her husband is known in the gates, when he sitteth among the elders of the land.</w:t>
      </w:r>
    </w:p>
    <w:p w:rsidR="00753744" w:rsidRPr="00753744" w:rsidRDefault="00753744" w:rsidP="00753744">
      <w:pPr>
        <w:pStyle w:val="NormalWeb"/>
        <w:shd w:val="clear" w:color="auto" w:fill="FFFFFF"/>
        <w:spacing w:before="0" w:after="0" w:afterAutospacing="0"/>
      </w:pPr>
      <w:r w:rsidRPr="00753744">
        <w:rPr>
          <w:rStyle w:val="text"/>
          <w:b/>
          <w:bCs/>
          <w:vertAlign w:val="superscript"/>
        </w:rPr>
        <w:t>24 </w:t>
      </w:r>
      <w:r w:rsidRPr="00753744">
        <w:rPr>
          <w:rStyle w:val="text"/>
        </w:rPr>
        <w:t>She maketh fine linen, and selleth it; and delivereth girdles unto the merchant.</w:t>
      </w:r>
    </w:p>
    <w:p w:rsidR="00753744" w:rsidRPr="00753744" w:rsidRDefault="00753744" w:rsidP="00753744">
      <w:pPr>
        <w:pStyle w:val="NormalWeb"/>
        <w:shd w:val="clear" w:color="auto" w:fill="FFFFFF"/>
        <w:spacing w:before="0" w:after="0" w:afterAutospacing="0"/>
      </w:pPr>
      <w:r w:rsidRPr="00753744">
        <w:rPr>
          <w:rStyle w:val="text"/>
          <w:b/>
          <w:bCs/>
          <w:vertAlign w:val="superscript"/>
        </w:rPr>
        <w:t>25 </w:t>
      </w:r>
      <w:r w:rsidRPr="00753744">
        <w:rPr>
          <w:rStyle w:val="text"/>
        </w:rPr>
        <w:t>Strength and honour are her clothing; and she shall rejoice in time to come.</w:t>
      </w:r>
    </w:p>
    <w:p w:rsidR="00753744" w:rsidRPr="00753744" w:rsidRDefault="00753744" w:rsidP="00753744">
      <w:pPr>
        <w:pStyle w:val="NormalWeb"/>
        <w:shd w:val="clear" w:color="auto" w:fill="FFFFFF"/>
        <w:spacing w:before="0" w:after="0" w:afterAutospacing="0"/>
      </w:pPr>
      <w:r w:rsidRPr="00753744">
        <w:rPr>
          <w:rStyle w:val="text"/>
          <w:b/>
          <w:bCs/>
          <w:vertAlign w:val="superscript"/>
        </w:rPr>
        <w:t>26 </w:t>
      </w:r>
      <w:r w:rsidRPr="00753744">
        <w:rPr>
          <w:rStyle w:val="text"/>
        </w:rPr>
        <w:t>She openeth her mouth with wisdom; and in her tongue is the law of kindness.</w:t>
      </w:r>
    </w:p>
    <w:p w:rsidR="00753744" w:rsidRPr="00753744" w:rsidRDefault="00753744" w:rsidP="00753744">
      <w:pPr>
        <w:pStyle w:val="NormalWeb"/>
        <w:shd w:val="clear" w:color="auto" w:fill="FFFFFF"/>
        <w:spacing w:before="0" w:after="0" w:afterAutospacing="0"/>
      </w:pPr>
      <w:r w:rsidRPr="00753744">
        <w:rPr>
          <w:rStyle w:val="text"/>
          <w:b/>
          <w:bCs/>
          <w:vertAlign w:val="superscript"/>
        </w:rPr>
        <w:t>27 </w:t>
      </w:r>
      <w:r w:rsidRPr="00753744">
        <w:rPr>
          <w:rStyle w:val="text"/>
        </w:rPr>
        <w:t>She looketh well to the ways of her household, and eateth not the bread of idleness.</w:t>
      </w:r>
    </w:p>
    <w:p w:rsidR="00753744" w:rsidRPr="00753744" w:rsidRDefault="00753744" w:rsidP="00753744">
      <w:pPr>
        <w:pStyle w:val="NormalWeb"/>
        <w:shd w:val="clear" w:color="auto" w:fill="FFFFFF"/>
        <w:spacing w:before="0" w:after="0" w:afterAutospacing="0"/>
      </w:pPr>
      <w:r w:rsidRPr="00753744">
        <w:rPr>
          <w:rStyle w:val="text"/>
          <w:b/>
          <w:bCs/>
          <w:vertAlign w:val="superscript"/>
        </w:rPr>
        <w:t>28 </w:t>
      </w:r>
      <w:r w:rsidRPr="00753744">
        <w:rPr>
          <w:rStyle w:val="text"/>
        </w:rPr>
        <w:t>Her children arise up, and call her blessed; her husband also, and he praiseth her.</w:t>
      </w:r>
    </w:p>
    <w:p w:rsidR="00753744" w:rsidRPr="00753744" w:rsidRDefault="00753744" w:rsidP="00753744">
      <w:pPr>
        <w:pStyle w:val="NormalWeb"/>
        <w:shd w:val="clear" w:color="auto" w:fill="FFFFFF"/>
        <w:spacing w:before="0" w:after="0" w:afterAutospacing="0"/>
      </w:pPr>
      <w:r w:rsidRPr="00753744">
        <w:rPr>
          <w:rStyle w:val="text"/>
          <w:b/>
          <w:bCs/>
          <w:vertAlign w:val="superscript"/>
        </w:rPr>
        <w:t>29 </w:t>
      </w:r>
      <w:r w:rsidRPr="00753744">
        <w:rPr>
          <w:rStyle w:val="text"/>
        </w:rPr>
        <w:t>Many daughters have done virtuously, but thou excellest them all.</w:t>
      </w:r>
    </w:p>
    <w:p w:rsidR="00753744" w:rsidRPr="00753744" w:rsidRDefault="00753744" w:rsidP="00753744">
      <w:pPr>
        <w:pStyle w:val="NormalWeb"/>
        <w:shd w:val="clear" w:color="auto" w:fill="FFFFFF"/>
        <w:spacing w:before="0" w:after="0" w:afterAutospacing="0"/>
      </w:pPr>
      <w:r w:rsidRPr="00753744">
        <w:rPr>
          <w:rStyle w:val="text"/>
          <w:b/>
          <w:bCs/>
          <w:vertAlign w:val="superscript"/>
        </w:rPr>
        <w:t>30 </w:t>
      </w:r>
      <w:r w:rsidRPr="00753744">
        <w:rPr>
          <w:rStyle w:val="text"/>
        </w:rPr>
        <w:t>Favour is deceitful, and beauty is vain: but a woman that feareth the </w:t>
      </w:r>
      <w:r w:rsidRPr="00753744">
        <w:rPr>
          <w:rStyle w:val="small-caps"/>
          <w:smallCaps/>
        </w:rPr>
        <w:t>Lord</w:t>
      </w:r>
      <w:r w:rsidRPr="00753744">
        <w:rPr>
          <w:rStyle w:val="text"/>
        </w:rPr>
        <w:t>, she shall be praised.</w:t>
      </w:r>
    </w:p>
    <w:p w:rsidR="00753744" w:rsidRPr="00753744" w:rsidRDefault="00753744" w:rsidP="00753744">
      <w:pPr>
        <w:pStyle w:val="NormalWeb"/>
        <w:shd w:val="clear" w:color="auto" w:fill="FFFFFF"/>
        <w:spacing w:before="0" w:after="0" w:afterAutospacing="0"/>
      </w:pPr>
      <w:r w:rsidRPr="00753744">
        <w:rPr>
          <w:rStyle w:val="text"/>
          <w:b/>
          <w:bCs/>
          <w:vertAlign w:val="superscript"/>
        </w:rPr>
        <w:t>31 </w:t>
      </w:r>
      <w:r w:rsidRPr="00753744">
        <w:rPr>
          <w:rStyle w:val="text"/>
        </w:rPr>
        <w:t>Give her of the fruit of her hands; and let her own works praise her in the gates.</w:t>
      </w:r>
    </w:p>
    <w:p w:rsidR="00753744" w:rsidRDefault="00753744" w:rsidP="004A3C23">
      <w:pPr>
        <w:spacing w:before="0"/>
        <w:jc w:val="left"/>
        <w:rPr>
          <w:rFonts w:ascii="Times New Roman" w:hAnsi="Times New Roman" w:cs="Times New Roman"/>
          <w:color w:val="auto"/>
          <w:sz w:val="24"/>
          <w:szCs w:val="24"/>
          <w:shd w:val="clear" w:color="auto" w:fill="FFFFFF"/>
        </w:rPr>
      </w:pPr>
    </w:p>
    <w:p w:rsidR="00474520" w:rsidRPr="00474520" w:rsidRDefault="00474520" w:rsidP="00474520">
      <w:pPr>
        <w:jc w:val="left"/>
        <w:rPr>
          <w:rFonts w:ascii="Times New Roman" w:hAnsi="Times New Roman" w:cs="Times New Roman"/>
          <w:b/>
          <w:sz w:val="24"/>
          <w:szCs w:val="24"/>
        </w:rPr>
      </w:pPr>
      <w:r w:rsidRPr="00474520">
        <w:rPr>
          <w:rFonts w:ascii="Times New Roman" w:hAnsi="Times New Roman" w:cs="Times New Roman"/>
          <w:b/>
          <w:sz w:val="24"/>
          <w:szCs w:val="24"/>
        </w:rPr>
        <w:t>As wives, women are given these roles, among others:</w:t>
      </w:r>
    </w:p>
    <w:p w:rsidR="00474520" w:rsidRPr="00474520" w:rsidRDefault="00474520" w:rsidP="00474520">
      <w:pPr>
        <w:jc w:val="left"/>
        <w:rPr>
          <w:rFonts w:ascii="Times New Roman" w:hAnsi="Times New Roman" w:cs="Times New Roman"/>
          <w:sz w:val="24"/>
          <w:szCs w:val="24"/>
        </w:rPr>
      </w:pPr>
      <w:r w:rsidRPr="00474520">
        <w:rPr>
          <w:rFonts w:ascii="Times New Roman" w:hAnsi="Times New Roman" w:cs="Times New Roman"/>
          <w:b/>
          <w:sz w:val="24"/>
          <w:szCs w:val="24"/>
        </w:rPr>
        <w:t>Mentors</w:t>
      </w:r>
      <w:r w:rsidRPr="00474520">
        <w:rPr>
          <w:rFonts w:ascii="Times New Roman" w:hAnsi="Times New Roman" w:cs="Times New Roman"/>
          <w:sz w:val="24"/>
          <w:szCs w:val="24"/>
        </w:rPr>
        <w:t> - </w:t>
      </w:r>
      <w:r w:rsidRPr="00474520">
        <w:rPr>
          <w:rFonts w:ascii="Times New Roman" w:hAnsi="Times New Roman" w:cs="Times New Roman"/>
          <w:b/>
          <w:i/>
          <w:sz w:val="24"/>
          <w:szCs w:val="24"/>
        </w:rPr>
        <w:t>Titus 2:4-5</w:t>
      </w:r>
      <w:r w:rsidRPr="00474520">
        <w:rPr>
          <w:rFonts w:ascii="Times New Roman" w:hAnsi="Times New Roman" w:cs="Times New Roman"/>
          <w:sz w:val="24"/>
          <w:szCs w:val="24"/>
        </w:rPr>
        <w:t>, that they may teach the young women to be sober, to love their husbands, to love their children.  5 To be discreet, chaste, keepers at home, good, obedient to their own husbands, that the word of God be not blasphemed.</w:t>
      </w:r>
    </w:p>
    <w:p w:rsidR="00474520" w:rsidRDefault="00474520" w:rsidP="00474520">
      <w:pPr>
        <w:jc w:val="left"/>
        <w:rPr>
          <w:rFonts w:ascii="Times New Roman" w:hAnsi="Times New Roman" w:cs="Times New Roman"/>
          <w:sz w:val="24"/>
          <w:szCs w:val="24"/>
        </w:rPr>
      </w:pPr>
      <w:r w:rsidRPr="00474520">
        <w:rPr>
          <w:rFonts w:ascii="Times New Roman" w:hAnsi="Times New Roman" w:cs="Times New Roman"/>
          <w:b/>
          <w:sz w:val="24"/>
          <w:szCs w:val="24"/>
        </w:rPr>
        <w:t>Witnesses</w:t>
      </w:r>
      <w:r w:rsidRPr="00474520">
        <w:rPr>
          <w:rFonts w:ascii="Times New Roman" w:hAnsi="Times New Roman" w:cs="Times New Roman"/>
          <w:sz w:val="24"/>
          <w:szCs w:val="24"/>
        </w:rPr>
        <w:t> - </w:t>
      </w:r>
      <w:r w:rsidRPr="00474520">
        <w:rPr>
          <w:rFonts w:ascii="Times New Roman" w:hAnsi="Times New Roman" w:cs="Times New Roman"/>
          <w:b/>
          <w:i/>
          <w:sz w:val="24"/>
          <w:szCs w:val="24"/>
        </w:rPr>
        <w:t>1 Peter 3:1</w:t>
      </w:r>
      <w:r w:rsidRPr="00474520">
        <w:rPr>
          <w:rFonts w:ascii="Times New Roman" w:hAnsi="Times New Roman" w:cs="Times New Roman"/>
          <w:sz w:val="24"/>
          <w:szCs w:val="24"/>
        </w:rPr>
        <w:t>, likewise, ye wives, be in subjection to your own husbands; that, if any obey not the word, they also may without the word be won b</w:t>
      </w:r>
      <w:r>
        <w:rPr>
          <w:rFonts w:ascii="Times New Roman" w:hAnsi="Times New Roman" w:cs="Times New Roman"/>
          <w:sz w:val="24"/>
          <w:szCs w:val="24"/>
        </w:rPr>
        <w:t>y the conversation of the wives.</w:t>
      </w:r>
    </w:p>
    <w:p w:rsidR="00474520" w:rsidRPr="00474520" w:rsidRDefault="00474520" w:rsidP="00474520">
      <w:pPr>
        <w:jc w:val="left"/>
        <w:rPr>
          <w:rFonts w:ascii="Times New Roman" w:hAnsi="Times New Roman" w:cs="Times New Roman"/>
          <w:sz w:val="24"/>
          <w:szCs w:val="24"/>
        </w:rPr>
      </w:pPr>
      <w:r w:rsidRPr="00474520">
        <w:rPr>
          <w:rFonts w:ascii="Times New Roman" w:hAnsi="Times New Roman" w:cs="Times New Roman"/>
          <w:b/>
          <w:sz w:val="24"/>
          <w:szCs w:val="24"/>
        </w:rPr>
        <w:t>Examples</w:t>
      </w:r>
      <w:r w:rsidRPr="00474520">
        <w:rPr>
          <w:rFonts w:ascii="Times New Roman" w:hAnsi="Times New Roman" w:cs="Times New Roman"/>
          <w:sz w:val="24"/>
          <w:szCs w:val="24"/>
        </w:rPr>
        <w:t> - </w:t>
      </w:r>
      <w:r w:rsidRPr="00686630">
        <w:rPr>
          <w:rFonts w:ascii="Times New Roman" w:hAnsi="Times New Roman" w:cs="Times New Roman"/>
          <w:b/>
          <w:i/>
          <w:sz w:val="24"/>
          <w:szCs w:val="24"/>
        </w:rPr>
        <w:t>1 Timothy 3:11</w:t>
      </w:r>
      <w:r w:rsidR="00686630">
        <w:rPr>
          <w:rFonts w:ascii="Times New Roman" w:hAnsi="Times New Roman" w:cs="Times New Roman"/>
          <w:sz w:val="24"/>
          <w:szCs w:val="24"/>
        </w:rPr>
        <w:t>, e</w:t>
      </w:r>
      <w:r w:rsidRPr="00474520">
        <w:rPr>
          <w:rFonts w:ascii="Times New Roman" w:hAnsi="Times New Roman" w:cs="Times New Roman"/>
          <w:sz w:val="24"/>
          <w:szCs w:val="24"/>
        </w:rPr>
        <w:t>ven so must their wives be grave, not slanderers, sober, faithful in all things.</w:t>
      </w:r>
    </w:p>
    <w:p w:rsidR="00686630" w:rsidRPr="00686630" w:rsidRDefault="00686630" w:rsidP="00686630">
      <w:pPr>
        <w:pStyle w:val="Heading1"/>
        <w:shd w:val="clear" w:color="auto" w:fill="FFFFFF"/>
        <w:spacing w:before="0" w:after="0" w:afterAutospacing="0"/>
        <w:rPr>
          <w:b w:val="0"/>
          <w:bCs w:val="0"/>
          <w:sz w:val="24"/>
          <w:szCs w:val="24"/>
        </w:rPr>
      </w:pPr>
      <w:r w:rsidRPr="00686630">
        <w:rPr>
          <w:rStyle w:val="passage-display-bcv"/>
          <w:bCs w:val="0"/>
          <w:i/>
          <w:sz w:val="24"/>
          <w:szCs w:val="24"/>
        </w:rPr>
        <w:lastRenderedPageBreak/>
        <w:t>Ephesians 5:22-24</w:t>
      </w:r>
      <w:r>
        <w:rPr>
          <w:rStyle w:val="passage-display-bcv"/>
          <w:b w:val="0"/>
          <w:bCs w:val="0"/>
          <w:sz w:val="24"/>
          <w:szCs w:val="24"/>
        </w:rPr>
        <w:t xml:space="preserve">, </w:t>
      </w:r>
      <w:r w:rsidRPr="00686630">
        <w:rPr>
          <w:rStyle w:val="text"/>
          <w:b w:val="0"/>
          <w:bCs w:val="0"/>
          <w:sz w:val="24"/>
          <w:szCs w:val="24"/>
          <w:vertAlign w:val="superscript"/>
        </w:rPr>
        <w:t>22 </w:t>
      </w:r>
      <w:r w:rsidRPr="00686630">
        <w:rPr>
          <w:rStyle w:val="text"/>
          <w:b w:val="0"/>
          <w:sz w:val="24"/>
          <w:szCs w:val="24"/>
        </w:rPr>
        <w:t>Wives, submit yourselves unto your own husbands, as unto the Lord.</w:t>
      </w:r>
    </w:p>
    <w:p w:rsidR="00686630" w:rsidRPr="00686630" w:rsidRDefault="00686630" w:rsidP="00686630">
      <w:pPr>
        <w:pStyle w:val="NormalWeb"/>
        <w:shd w:val="clear" w:color="auto" w:fill="FFFFFF"/>
        <w:spacing w:before="0" w:after="150" w:afterAutospacing="0" w:line="360" w:lineRule="atLeast"/>
        <w:rPr>
          <w:rStyle w:val="text"/>
        </w:rPr>
      </w:pPr>
      <w:r w:rsidRPr="00686630">
        <w:rPr>
          <w:rStyle w:val="text"/>
          <w:bCs/>
          <w:vertAlign w:val="superscript"/>
        </w:rPr>
        <w:t>23 </w:t>
      </w:r>
      <w:r w:rsidRPr="00686630">
        <w:rPr>
          <w:rStyle w:val="text"/>
        </w:rPr>
        <w:t xml:space="preserve">For the husband is the head of the wife, even as Christ is the head of the church: and he is the saviour of the body.  </w:t>
      </w:r>
      <w:r w:rsidRPr="00686630">
        <w:rPr>
          <w:rStyle w:val="text"/>
          <w:bCs/>
          <w:vertAlign w:val="superscript"/>
        </w:rPr>
        <w:t>24 </w:t>
      </w:r>
      <w:r w:rsidRPr="00686630">
        <w:rPr>
          <w:rStyle w:val="text"/>
        </w:rPr>
        <w:t>Therefore as the church is subject unto Christ, so let the wives be to their own husbands in everything.</w:t>
      </w:r>
    </w:p>
    <w:p w:rsidR="00686630" w:rsidRPr="00686630" w:rsidRDefault="00686630" w:rsidP="00686630">
      <w:pPr>
        <w:pStyle w:val="Heading1"/>
        <w:shd w:val="clear" w:color="auto" w:fill="FFFFFF"/>
        <w:spacing w:before="0" w:after="0" w:afterAutospacing="0"/>
        <w:rPr>
          <w:b w:val="0"/>
          <w:bCs w:val="0"/>
          <w:sz w:val="24"/>
          <w:szCs w:val="24"/>
        </w:rPr>
      </w:pPr>
      <w:r w:rsidRPr="00686630">
        <w:rPr>
          <w:rStyle w:val="passage-display-bcv"/>
          <w:bCs w:val="0"/>
          <w:i/>
          <w:sz w:val="24"/>
          <w:szCs w:val="24"/>
        </w:rPr>
        <w:t>Colossians 3:18</w:t>
      </w:r>
      <w:r w:rsidRPr="00686630">
        <w:rPr>
          <w:rStyle w:val="passage-display-bcv"/>
          <w:b w:val="0"/>
          <w:bCs w:val="0"/>
          <w:sz w:val="24"/>
          <w:szCs w:val="24"/>
        </w:rPr>
        <w:t xml:space="preserve">, </w:t>
      </w:r>
      <w:r w:rsidR="006B56E6">
        <w:rPr>
          <w:rStyle w:val="text"/>
          <w:b w:val="0"/>
          <w:sz w:val="24"/>
          <w:szCs w:val="24"/>
        </w:rPr>
        <w:t>w</w:t>
      </w:r>
      <w:r w:rsidRPr="00686630">
        <w:rPr>
          <w:rStyle w:val="text"/>
          <w:b w:val="0"/>
          <w:sz w:val="24"/>
          <w:szCs w:val="24"/>
        </w:rPr>
        <w:t>ives, submit yourselves unto your own husbands, as it is fit in the Lord.</w:t>
      </w:r>
    </w:p>
    <w:p w:rsidR="00474520" w:rsidRPr="00686630" w:rsidRDefault="00474520" w:rsidP="00474520">
      <w:pPr>
        <w:jc w:val="left"/>
        <w:rPr>
          <w:rFonts w:ascii="Times New Roman" w:hAnsi="Times New Roman" w:cs="Times New Roman"/>
          <w:sz w:val="24"/>
          <w:szCs w:val="24"/>
        </w:rPr>
      </w:pPr>
    </w:p>
    <w:p w:rsidR="006E6C4A" w:rsidRDefault="00480DFA" w:rsidP="004A3C23">
      <w:pPr>
        <w:spacing w:before="0"/>
        <w:jc w:val="left"/>
        <w:rPr>
          <w:rFonts w:ascii="Times New Roman" w:hAnsi="Times New Roman" w:cs="Times New Roman"/>
          <w:color w:val="auto"/>
          <w:sz w:val="24"/>
          <w:szCs w:val="24"/>
          <w:shd w:val="clear" w:color="auto" w:fill="FFFFFF"/>
        </w:rPr>
      </w:pPr>
      <w:r>
        <w:rPr>
          <w:rFonts w:ascii="Times New Roman" w:hAnsi="Times New Roman" w:cs="Times New Roman"/>
          <w:b/>
          <w:color w:val="auto"/>
          <w:sz w:val="24"/>
          <w:szCs w:val="24"/>
          <w:shd w:val="clear" w:color="auto" w:fill="FFFFFF"/>
        </w:rPr>
        <w:t xml:space="preserve">*** </w:t>
      </w:r>
      <w:r w:rsidR="006E6C4A" w:rsidRPr="007E4B5F">
        <w:rPr>
          <w:rFonts w:ascii="Times New Roman" w:hAnsi="Times New Roman" w:cs="Times New Roman"/>
          <w:b/>
          <w:color w:val="auto"/>
          <w:sz w:val="24"/>
          <w:szCs w:val="24"/>
          <w:shd w:val="clear" w:color="auto" w:fill="FFFFFF"/>
        </w:rPr>
        <w:t xml:space="preserve">Women are NOT </w:t>
      </w:r>
      <w:r w:rsidR="006E6C4A" w:rsidRPr="007E4B5F">
        <w:rPr>
          <w:rFonts w:ascii="Times New Roman" w:hAnsi="Times New Roman" w:cs="Times New Roman"/>
          <w:b/>
          <w:bCs/>
          <w:color w:val="auto"/>
          <w:sz w:val="24"/>
          <w:szCs w:val="24"/>
          <w:shd w:val="clear" w:color="auto" w:fill="FDFEFF"/>
        </w:rPr>
        <w:t>concubine</w:t>
      </w:r>
      <w:r w:rsidR="006E6C4A" w:rsidRPr="006E6C4A">
        <w:rPr>
          <w:rFonts w:ascii="Times New Roman" w:hAnsi="Times New Roman" w:cs="Times New Roman"/>
          <w:bCs/>
          <w:color w:val="auto"/>
          <w:sz w:val="24"/>
          <w:szCs w:val="24"/>
          <w:shd w:val="clear" w:color="auto" w:fill="FDFEFF"/>
        </w:rPr>
        <w:t xml:space="preserve"> – slaves, made inferior to man, additional wife, mistress, </w:t>
      </w:r>
      <w:r>
        <w:rPr>
          <w:rFonts w:ascii="Times New Roman" w:hAnsi="Times New Roman" w:cs="Times New Roman"/>
          <w:bCs/>
          <w:color w:val="auto"/>
          <w:sz w:val="24"/>
          <w:szCs w:val="24"/>
          <w:shd w:val="clear" w:color="auto" w:fill="FDFEFF"/>
        </w:rPr>
        <w:t>etc.</w:t>
      </w:r>
      <w:r w:rsidR="006E6C4A">
        <w:rPr>
          <w:rFonts w:ascii="Arial" w:hAnsi="Arial" w:cs="Arial"/>
          <w:b/>
          <w:bCs/>
          <w:color w:val="552200"/>
          <w:sz w:val="23"/>
          <w:szCs w:val="23"/>
          <w:shd w:val="clear" w:color="auto" w:fill="FDFEFF"/>
        </w:rPr>
        <w:t xml:space="preserve"> </w:t>
      </w:r>
    </w:p>
    <w:p w:rsidR="00371F31" w:rsidRDefault="00371F31" w:rsidP="004A3C23">
      <w:pPr>
        <w:spacing w:before="0"/>
        <w:jc w:val="left"/>
        <w:rPr>
          <w:rFonts w:ascii="Times New Roman" w:hAnsi="Times New Roman" w:cs="Times New Roman"/>
          <w:color w:val="auto"/>
          <w:sz w:val="24"/>
          <w:szCs w:val="24"/>
          <w:shd w:val="clear" w:color="auto" w:fill="FFFFFF"/>
        </w:rPr>
      </w:pPr>
    </w:p>
    <w:p w:rsidR="00B12828" w:rsidRDefault="00B12828" w:rsidP="004A3C23">
      <w:pPr>
        <w:spacing w:before="0"/>
        <w:jc w:val="left"/>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Man teach wife</w:t>
      </w:r>
    </w:p>
    <w:p w:rsidR="00B12828" w:rsidRDefault="00B12828" w:rsidP="004A3C23">
      <w:pPr>
        <w:spacing w:before="0"/>
        <w:jc w:val="left"/>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Both teach Children</w:t>
      </w:r>
      <w:r w:rsidRPr="00B12828">
        <w:rPr>
          <w:rFonts w:ascii="Times New Roman" w:hAnsi="Times New Roman" w:cs="Times New Roman"/>
          <w:color w:val="auto"/>
          <w:sz w:val="24"/>
          <w:szCs w:val="24"/>
          <w:shd w:val="clear" w:color="auto" w:fill="FFFFFF"/>
        </w:rPr>
        <w:t xml:space="preserve"> </w:t>
      </w:r>
    </w:p>
    <w:p w:rsidR="00686630" w:rsidRDefault="00686630" w:rsidP="00686630">
      <w:pPr>
        <w:spacing w:before="0"/>
        <w:jc w:val="left"/>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Fathers and Mothers teach sons to respect girls and women</w:t>
      </w:r>
    </w:p>
    <w:p w:rsidR="00686630" w:rsidRDefault="00686630" w:rsidP="00686630">
      <w:pPr>
        <w:spacing w:before="0"/>
        <w:jc w:val="left"/>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 xml:space="preserve">Father and Mothers teach daughters to respect boys and men </w:t>
      </w:r>
    </w:p>
    <w:p w:rsidR="00686630" w:rsidRDefault="00686630" w:rsidP="004A3C23">
      <w:pPr>
        <w:spacing w:before="0"/>
        <w:jc w:val="left"/>
        <w:rPr>
          <w:rFonts w:ascii="Times New Roman" w:hAnsi="Times New Roman" w:cs="Times New Roman"/>
          <w:color w:val="auto"/>
          <w:sz w:val="24"/>
          <w:szCs w:val="24"/>
          <w:shd w:val="clear" w:color="auto" w:fill="FFFFFF"/>
        </w:rPr>
      </w:pPr>
    </w:p>
    <w:p w:rsidR="00B12828" w:rsidRDefault="00B12828" w:rsidP="004A3C23">
      <w:pPr>
        <w:spacing w:before="0"/>
        <w:jc w:val="left"/>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Wisdom</w:t>
      </w:r>
    </w:p>
    <w:p w:rsidR="00B12828" w:rsidRDefault="00B12828" w:rsidP="004A3C23">
      <w:pPr>
        <w:spacing w:before="0"/>
        <w:jc w:val="left"/>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Outside Home</w:t>
      </w:r>
    </w:p>
    <w:p w:rsidR="00B12828" w:rsidRDefault="00B12828" w:rsidP="004A3C23">
      <w:pPr>
        <w:spacing w:before="0"/>
        <w:jc w:val="left"/>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Man must teach man</w:t>
      </w:r>
    </w:p>
    <w:p w:rsidR="00B12828" w:rsidRDefault="00B12828" w:rsidP="004A3C23">
      <w:pPr>
        <w:spacing w:before="0"/>
        <w:jc w:val="left"/>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Woman must teach woman</w:t>
      </w:r>
    </w:p>
    <w:p w:rsidR="000C3C00" w:rsidRPr="008562EA" w:rsidRDefault="000C3C00" w:rsidP="008562EA">
      <w:pPr>
        <w:spacing w:before="0"/>
        <w:jc w:val="left"/>
        <w:rPr>
          <w:rFonts w:ascii="Times New Roman" w:hAnsi="Times New Roman" w:cs="Times New Roman"/>
          <w:color w:val="auto"/>
          <w:sz w:val="24"/>
          <w:szCs w:val="24"/>
          <w:shd w:val="clear" w:color="auto" w:fill="FFFFFF"/>
        </w:rPr>
      </w:pPr>
    </w:p>
    <w:p w:rsidR="00753744" w:rsidRPr="008562EA" w:rsidRDefault="008562EA" w:rsidP="008562EA">
      <w:pPr>
        <w:pStyle w:val="NormalWeb"/>
        <w:spacing w:before="0" w:after="0" w:afterAutospacing="0"/>
        <w:rPr>
          <w:b/>
          <w:color w:val="auto"/>
        </w:rPr>
      </w:pPr>
      <w:r w:rsidRPr="008562EA">
        <w:rPr>
          <w:b/>
          <w:color w:val="auto"/>
        </w:rPr>
        <w:t xml:space="preserve">Let </w:t>
      </w:r>
      <w:r w:rsidR="00753744" w:rsidRPr="008562EA">
        <w:rPr>
          <w:b/>
          <w:color w:val="auto"/>
        </w:rPr>
        <w:t xml:space="preserve">women keep </w:t>
      </w:r>
      <w:r w:rsidRPr="008562EA">
        <w:rPr>
          <w:b/>
          <w:color w:val="auto"/>
        </w:rPr>
        <w:t>silent in church</w:t>
      </w:r>
    </w:p>
    <w:p w:rsidR="008562EA" w:rsidRPr="008562EA" w:rsidRDefault="008562EA" w:rsidP="008562EA">
      <w:pPr>
        <w:pStyle w:val="Heading1"/>
        <w:shd w:val="clear" w:color="auto" w:fill="FFFFFF"/>
        <w:spacing w:before="0" w:after="0" w:afterAutospacing="0"/>
        <w:rPr>
          <w:bCs w:val="0"/>
          <w:i/>
          <w:color w:val="auto"/>
          <w:sz w:val="24"/>
          <w:szCs w:val="24"/>
        </w:rPr>
      </w:pPr>
      <w:r w:rsidRPr="008562EA">
        <w:rPr>
          <w:rStyle w:val="passage-display-bcv"/>
          <w:bCs w:val="0"/>
          <w:i/>
          <w:color w:val="auto"/>
          <w:sz w:val="24"/>
          <w:szCs w:val="24"/>
        </w:rPr>
        <w:t>Read 1 Corinthian 14 Chapter</w:t>
      </w:r>
    </w:p>
    <w:p w:rsidR="008562EA" w:rsidRPr="008562EA" w:rsidRDefault="008562EA" w:rsidP="008562EA">
      <w:pPr>
        <w:pStyle w:val="NormalWeb"/>
        <w:spacing w:before="0" w:after="0" w:afterAutospacing="0"/>
        <w:rPr>
          <w:color w:val="auto"/>
        </w:rPr>
      </w:pPr>
    </w:p>
    <w:p w:rsidR="00753744" w:rsidRPr="00753744" w:rsidRDefault="008562EA" w:rsidP="008562EA">
      <w:pPr>
        <w:pStyle w:val="Heading1"/>
        <w:shd w:val="clear" w:color="auto" w:fill="FFFFFF"/>
        <w:spacing w:before="0" w:after="0" w:afterAutospacing="0"/>
        <w:rPr>
          <w:b w:val="0"/>
          <w:color w:val="auto"/>
          <w:sz w:val="24"/>
          <w:szCs w:val="24"/>
        </w:rPr>
      </w:pPr>
      <w:r>
        <w:rPr>
          <w:rStyle w:val="passage-display-bcv"/>
          <w:bCs w:val="0"/>
          <w:i/>
          <w:color w:val="auto"/>
          <w:sz w:val="24"/>
          <w:szCs w:val="24"/>
        </w:rPr>
        <w:t>1 Corinthians 14:34</w:t>
      </w:r>
      <w:r w:rsidRPr="008562EA">
        <w:rPr>
          <w:rStyle w:val="passage-display-bcv"/>
          <w:bCs w:val="0"/>
          <w:i/>
          <w:color w:val="auto"/>
          <w:sz w:val="24"/>
          <w:szCs w:val="24"/>
        </w:rPr>
        <w:t>-35,</w:t>
      </w:r>
      <w:r>
        <w:rPr>
          <w:rStyle w:val="passage-display-bcv"/>
          <w:bCs w:val="0"/>
          <w:i/>
          <w:color w:val="auto"/>
          <w:sz w:val="24"/>
          <w:szCs w:val="24"/>
        </w:rPr>
        <w:t xml:space="preserve"> </w:t>
      </w:r>
      <w:r w:rsidR="00753744" w:rsidRPr="008562EA">
        <w:rPr>
          <w:b w:val="0"/>
          <w:color w:val="auto"/>
          <w:sz w:val="24"/>
          <w:szCs w:val="24"/>
          <w:vertAlign w:val="superscript"/>
        </w:rPr>
        <w:t>34 </w:t>
      </w:r>
      <w:r w:rsidR="00753744" w:rsidRPr="008562EA">
        <w:rPr>
          <w:b w:val="0"/>
          <w:color w:val="auto"/>
          <w:sz w:val="24"/>
          <w:szCs w:val="24"/>
        </w:rPr>
        <w:t>Let your women keep silence in the churches: for it is not permitted unto them to speak; but they are commanded to be under obedience as also saith the law.</w:t>
      </w:r>
    </w:p>
    <w:p w:rsidR="00753744" w:rsidRDefault="00753744" w:rsidP="008562EA">
      <w:pPr>
        <w:pBdr>
          <w:top w:val="none" w:sz="0" w:space="0" w:color="auto"/>
          <w:left w:val="none" w:sz="0" w:space="0" w:color="auto"/>
          <w:bottom w:val="none" w:sz="0" w:space="0" w:color="auto"/>
          <w:right w:val="none" w:sz="0" w:space="0" w:color="auto"/>
          <w:between w:val="none" w:sz="0" w:space="0" w:color="auto"/>
        </w:pBdr>
        <w:shd w:val="clear" w:color="auto" w:fill="FFFFFF"/>
        <w:spacing w:before="0"/>
        <w:jc w:val="left"/>
        <w:rPr>
          <w:rFonts w:ascii="Times New Roman" w:eastAsia="Times New Roman" w:hAnsi="Times New Roman" w:cs="Times New Roman"/>
          <w:color w:val="auto"/>
          <w:sz w:val="24"/>
          <w:szCs w:val="24"/>
        </w:rPr>
      </w:pPr>
      <w:r w:rsidRPr="008562EA">
        <w:rPr>
          <w:rFonts w:ascii="Times New Roman" w:eastAsia="Times New Roman" w:hAnsi="Times New Roman" w:cs="Times New Roman"/>
          <w:bCs/>
          <w:color w:val="auto"/>
          <w:sz w:val="24"/>
          <w:szCs w:val="24"/>
          <w:vertAlign w:val="superscript"/>
        </w:rPr>
        <w:t>35 </w:t>
      </w:r>
      <w:r w:rsidR="008562EA" w:rsidRPr="008562EA">
        <w:rPr>
          <w:rFonts w:ascii="Times New Roman" w:eastAsia="Times New Roman" w:hAnsi="Times New Roman" w:cs="Times New Roman"/>
          <w:color w:val="auto"/>
          <w:sz w:val="24"/>
          <w:szCs w:val="24"/>
        </w:rPr>
        <w:t>And if they will learn any</w:t>
      </w:r>
      <w:r w:rsidRPr="008562EA">
        <w:rPr>
          <w:rFonts w:ascii="Times New Roman" w:eastAsia="Times New Roman" w:hAnsi="Times New Roman" w:cs="Times New Roman"/>
          <w:color w:val="auto"/>
          <w:sz w:val="24"/>
          <w:szCs w:val="24"/>
        </w:rPr>
        <w:t>thing, let them ask their husbands at home: for it is a shame for women to speak in the church.</w:t>
      </w:r>
    </w:p>
    <w:p w:rsidR="008562EA" w:rsidRDefault="008562EA" w:rsidP="008562EA">
      <w:pPr>
        <w:pBdr>
          <w:top w:val="none" w:sz="0" w:space="0" w:color="auto"/>
          <w:left w:val="none" w:sz="0" w:space="0" w:color="auto"/>
          <w:bottom w:val="none" w:sz="0" w:space="0" w:color="auto"/>
          <w:right w:val="none" w:sz="0" w:space="0" w:color="auto"/>
          <w:between w:val="none" w:sz="0" w:space="0" w:color="auto"/>
        </w:pBdr>
        <w:shd w:val="clear" w:color="auto" w:fill="FFFFFF"/>
        <w:spacing w:before="0"/>
        <w:jc w:val="left"/>
        <w:rPr>
          <w:rFonts w:ascii="Times New Roman" w:eastAsia="Times New Roman" w:hAnsi="Times New Roman" w:cs="Times New Roman"/>
          <w:color w:val="auto"/>
          <w:sz w:val="24"/>
          <w:szCs w:val="24"/>
        </w:rPr>
      </w:pPr>
    </w:p>
    <w:p w:rsidR="008562EA" w:rsidRPr="00753744" w:rsidRDefault="00665B86" w:rsidP="00665B86">
      <w:pPr>
        <w:pBdr>
          <w:top w:val="none" w:sz="0" w:space="0" w:color="auto"/>
          <w:left w:val="none" w:sz="0" w:space="0" w:color="auto"/>
          <w:bottom w:val="none" w:sz="0" w:space="0" w:color="auto"/>
          <w:right w:val="none" w:sz="0" w:space="0" w:color="auto"/>
          <w:between w:val="none" w:sz="0" w:space="0" w:color="auto"/>
        </w:pBdr>
        <w:shd w:val="clear" w:color="auto" w:fill="FFFFFF"/>
        <w:spacing w:before="0"/>
        <w:jc w:val="left"/>
        <w:rPr>
          <w:rFonts w:ascii="Times New Roman" w:eastAsia="Times New Roman" w:hAnsi="Times New Roman" w:cs="Times New Roman"/>
          <w:b/>
          <w:color w:val="auto"/>
          <w:sz w:val="24"/>
          <w:szCs w:val="24"/>
        </w:rPr>
      </w:pPr>
      <w:r w:rsidRPr="00665B86">
        <w:rPr>
          <w:rFonts w:ascii="Times New Roman" w:eastAsia="Times New Roman" w:hAnsi="Times New Roman" w:cs="Times New Roman"/>
          <w:b/>
          <w:color w:val="auto"/>
          <w:sz w:val="24"/>
          <w:szCs w:val="24"/>
        </w:rPr>
        <w:t>Women Keep Silence</w:t>
      </w:r>
    </w:p>
    <w:p w:rsidR="00665B86" w:rsidRPr="00665B86" w:rsidRDefault="00665B86" w:rsidP="00665B86">
      <w:pPr>
        <w:pStyle w:val="Heading1"/>
        <w:shd w:val="clear" w:color="auto" w:fill="FFFFFF"/>
        <w:spacing w:before="0" w:after="0" w:afterAutospacing="0"/>
        <w:rPr>
          <w:b w:val="0"/>
          <w:bCs w:val="0"/>
          <w:sz w:val="24"/>
          <w:szCs w:val="24"/>
        </w:rPr>
      </w:pPr>
      <w:r w:rsidRPr="00665B86">
        <w:rPr>
          <w:rStyle w:val="passage-display-bcv"/>
          <w:b w:val="0"/>
          <w:bCs w:val="0"/>
          <w:sz w:val="24"/>
          <w:szCs w:val="24"/>
        </w:rPr>
        <w:t>1 Timothy 2:11-15</w:t>
      </w:r>
      <w:r>
        <w:rPr>
          <w:rStyle w:val="passage-display-bcv"/>
          <w:b w:val="0"/>
          <w:bCs w:val="0"/>
          <w:sz w:val="24"/>
          <w:szCs w:val="24"/>
        </w:rPr>
        <w:t xml:space="preserve">, </w:t>
      </w:r>
    </w:p>
    <w:p w:rsidR="00665B86" w:rsidRPr="00665B86" w:rsidRDefault="00665B86" w:rsidP="00665B86">
      <w:pPr>
        <w:pStyle w:val="NormalWeb"/>
        <w:shd w:val="clear" w:color="auto" w:fill="FFFFFF"/>
        <w:spacing w:before="0" w:after="0" w:afterAutospacing="0"/>
      </w:pPr>
      <w:r w:rsidRPr="00665B86">
        <w:rPr>
          <w:rStyle w:val="text"/>
          <w:b/>
          <w:bCs/>
          <w:vertAlign w:val="superscript"/>
        </w:rPr>
        <w:t>11 </w:t>
      </w:r>
      <w:r w:rsidRPr="00665B86">
        <w:rPr>
          <w:rStyle w:val="text"/>
        </w:rPr>
        <w:t>Let the woman learn in silence with all subjection.</w:t>
      </w:r>
    </w:p>
    <w:p w:rsidR="00665B86" w:rsidRPr="00665B86" w:rsidRDefault="00665B86" w:rsidP="00665B86">
      <w:pPr>
        <w:pStyle w:val="NormalWeb"/>
        <w:shd w:val="clear" w:color="auto" w:fill="FFFFFF"/>
        <w:spacing w:before="0" w:after="0" w:afterAutospacing="0"/>
      </w:pPr>
      <w:r w:rsidRPr="00665B86">
        <w:rPr>
          <w:rStyle w:val="text"/>
          <w:b/>
          <w:bCs/>
          <w:vertAlign w:val="superscript"/>
        </w:rPr>
        <w:t>12 </w:t>
      </w:r>
      <w:r w:rsidRPr="00665B86">
        <w:rPr>
          <w:rStyle w:val="text"/>
        </w:rPr>
        <w:t>But I suffer not a woman to teach, nor to usurp authority over the man, but to be in silence.</w:t>
      </w:r>
    </w:p>
    <w:p w:rsidR="00665B86" w:rsidRPr="00665B86" w:rsidRDefault="00665B86" w:rsidP="00665B86">
      <w:pPr>
        <w:pStyle w:val="NormalWeb"/>
        <w:shd w:val="clear" w:color="auto" w:fill="FFFFFF"/>
        <w:spacing w:before="0" w:after="0" w:afterAutospacing="0"/>
      </w:pPr>
      <w:r w:rsidRPr="00665B86">
        <w:rPr>
          <w:rStyle w:val="text"/>
          <w:b/>
          <w:bCs/>
          <w:vertAlign w:val="superscript"/>
        </w:rPr>
        <w:t>13 </w:t>
      </w:r>
      <w:r w:rsidRPr="00665B86">
        <w:rPr>
          <w:rStyle w:val="text"/>
        </w:rPr>
        <w:t>For Adam was first formed, then Eve.</w:t>
      </w:r>
    </w:p>
    <w:p w:rsidR="00665B86" w:rsidRPr="00665B86" w:rsidRDefault="00665B86" w:rsidP="00665B86">
      <w:pPr>
        <w:pStyle w:val="NormalWeb"/>
        <w:shd w:val="clear" w:color="auto" w:fill="FFFFFF"/>
        <w:spacing w:before="0" w:after="0" w:afterAutospacing="0"/>
      </w:pPr>
      <w:r w:rsidRPr="00665B86">
        <w:rPr>
          <w:rStyle w:val="text"/>
          <w:b/>
          <w:bCs/>
          <w:vertAlign w:val="superscript"/>
        </w:rPr>
        <w:t>14 </w:t>
      </w:r>
      <w:r w:rsidRPr="00665B86">
        <w:rPr>
          <w:rStyle w:val="text"/>
        </w:rPr>
        <w:t>And Adam was not deceived, but the woman being deceived was in the transgression.</w:t>
      </w:r>
    </w:p>
    <w:p w:rsidR="00665B86" w:rsidRPr="00665B86" w:rsidRDefault="00665B86" w:rsidP="00665B86">
      <w:pPr>
        <w:pStyle w:val="NormalWeb"/>
        <w:shd w:val="clear" w:color="auto" w:fill="FFFFFF"/>
        <w:spacing w:before="0" w:after="0" w:afterAutospacing="0"/>
      </w:pPr>
      <w:r w:rsidRPr="00665B86">
        <w:rPr>
          <w:rStyle w:val="text"/>
          <w:b/>
          <w:bCs/>
          <w:vertAlign w:val="superscript"/>
        </w:rPr>
        <w:t>15 </w:t>
      </w:r>
      <w:r w:rsidRPr="00665B86">
        <w:rPr>
          <w:rStyle w:val="text"/>
        </w:rPr>
        <w:t>Notwithstanding she shall be saved in childbearing, if they continue in faith and charity and holiness with sobriety.</w:t>
      </w:r>
    </w:p>
    <w:p w:rsidR="000C3C00" w:rsidRDefault="000C3C00" w:rsidP="004A3C23">
      <w:pPr>
        <w:spacing w:before="0"/>
        <w:jc w:val="left"/>
        <w:rPr>
          <w:rFonts w:ascii="Times New Roman" w:hAnsi="Times New Roman" w:cs="Times New Roman"/>
          <w:color w:val="auto"/>
          <w:sz w:val="24"/>
          <w:szCs w:val="24"/>
          <w:shd w:val="clear" w:color="auto" w:fill="FFFFFF"/>
        </w:rPr>
      </w:pPr>
    </w:p>
    <w:p w:rsidR="00BD7C40" w:rsidRPr="00CD6AB1" w:rsidRDefault="00BD7C40" w:rsidP="00CD6AB1">
      <w:pPr>
        <w:spacing w:before="0"/>
        <w:jc w:val="left"/>
        <w:rPr>
          <w:rFonts w:ascii="Times New Roman" w:eastAsia="Times New Roman" w:hAnsi="Times New Roman" w:cs="Times New Roman"/>
          <w:sz w:val="24"/>
          <w:szCs w:val="24"/>
        </w:rPr>
      </w:pPr>
    </w:p>
    <w:sectPr w:rsidR="00BD7C40" w:rsidRPr="00CD6AB1" w:rsidSect="00FE1B23">
      <w:footerReference w:type="default" r:id="rId7"/>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7A1" w:rsidRDefault="006F37A1">
      <w:pPr>
        <w:spacing w:before="0"/>
      </w:pPr>
      <w:r>
        <w:separator/>
      </w:r>
    </w:p>
  </w:endnote>
  <w:endnote w:type="continuationSeparator" w:id="0">
    <w:p w:rsidR="006F37A1" w:rsidRDefault="006F37A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C36" w:rsidRDefault="00721A17">
    <w:pPr>
      <w:pBdr>
        <w:top w:val="single" w:sz="4" w:space="1" w:color="D9D9D9"/>
      </w:pBdr>
      <w:tabs>
        <w:tab w:val="center" w:pos="4680"/>
        <w:tab w:val="right" w:pos="9360"/>
      </w:tabs>
      <w:spacing w:before="0"/>
      <w:jc w:val="right"/>
    </w:pPr>
    <w:r>
      <w:fldChar w:fldCharType="begin"/>
    </w:r>
    <w:r w:rsidR="00E461E9">
      <w:instrText>PAGE</w:instrText>
    </w:r>
    <w:r>
      <w:fldChar w:fldCharType="separate"/>
    </w:r>
    <w:r w:rsidR="00BA3E4A">
      <w:rPr>
        <w:noProof/>
      </w:rPr>
      <w:t>1</w:t>
    </w:r>
    <w:r>
      <w:fldChar w:fldCharType="end"/>
    </w:r>
    <w:r w:rsidR="00E461E9">
      <w:t xml:space="preserve"> | </w:t>
    </w:r>
    <w:r w:rsidR="00E461E9">
      <w:rPr>
        <w:color w:val="7F7F7F"/>
      </w:rPr>
      <w:t>Page</w:t>
    </w:r>
  </w:p>
  <w:p w:rsidR="00D61C36" w:rsidRDefault="00D61C36">
    <w:pPr>
      <w:tabs>
        <w:tab w:val="center" w:pos="4680"/>
        <w:tab w:val="right" w:pos="9360"/>
      </w:tabs>
      <w:spacing w:before="0"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7A1" w:rsidRDefault="006F37A1">
      <w:pPr>
        <w:spacing w:before="0"/>
      </w:pPr>
      <w:r>
        <w:separator/>
      </w:r>
    </w:p>
  </w:footnote>
  <w:footnote w:type="continuationSeparator" w:id="0">
    <w:p w:rsidR="006F37A1" w:rsidRDefault="006F37A1">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452A6"/>
    <w:multiLevelType w:val="multilevel"/>
    <w:tmpl w:val="CA00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61C36"/>
    <w:rsid w:val="000177D1"/>
    <w:rsid w:val="000C3C00"/>
    <w:rsid w:val="000F24D8"/>
    <w:rsid w:val="000F6522"/>
    <w:rsid w:val="00137AC4"/>
    <w:rsid w:val="001537A1"/>
    <w:rsid w:val="00190450"/>
    <w:rsid w:val="00191E91"/>
    <w:rsid w:val="001D756E"/>
    <w:rsid w:val="002236EF"/>
    <w:rsid w:val="00251F98"/>
    <w:rsid w:val="00266F00"/>
    <w:rsid w:val="00292CC0"/>
    <w:rsid w:val="002A48D7"/>
    <w:rsid w:val="002D4AD0"/>
    <w:rsid w:val="002D5CFE"/>
    <w:rsid w:val="0034120C"/>
    <w:rsid w:val="00371146"/>
    <w:rsid w:val="00371F31"/>
    <w:rsid w:val="00386DD6"/>
    <w:rsid w:val="003A0754"/>
    <w:rsid w:val="003B6D83"/>
    <w:rsid w:val="00420F68"/>
    <w:rsid w:val="0042267B"/>
    <w:rsid w:val="00450146"/>
    <w:rsid w:val="00474520"/>
    <w:rsid w:val="00480DFA"/>
    <w:rsid w:val="004A3C23"/>
    <w:rsid w:val="004C5231"/>
    <w:rsid w:val="004F217D"/>
    <w:rsid w:val="00517B1A"/>
    <w:rsid w:val="00617856"/>
    <w:rsid w:val="00620C5C"/>
    <w:rsid w:val="00665B86"/>
    <w:rsid w:val="00686630"/>
    <w:rsid w:val="006B56E6"/>
    <w:rsid w:val="006E1EF7"/>
    <w:rsid w:val="006E6C4A"/>
    <w:rsid w:val="006F37A1"/>
    <w:rsid w:val="00721A17"/>
    <w:rsid w:val="00727234"/>
    <w:rsid w:val="007378F8"/>
    <w:rsid w:val="00753744"/>
    <w:rsid w:val="007B3ACD"/>
    <w:rsid w:val="007E4B5F"/>
    <w:rsid w:val="00822F00"/>
    <w:rsid w:val="00837DCC"/>
    <w:rsid w:val="00850F4D"/>
    <w:rsid w:val="008562EA"/>
    <w:rsid w:val="008737C4"/>
    <w:rsid w:val="00880AFF"/>
    <w:rsid w:val="008B6E47"/>
    <w:rsid w:val="00975851"/>
    <w:rsid w:val="00980184"/>
    <w:rsid w:val="00980217"/>
    <w:rsid w:val="009B2811"/>
    <w:rsid w:val="009D1C59"/>
    <w:rsid w:val="00A35857"/>
    <w:rsid w:val="00A45074"/>
    <w:rsid w:val="00A52CB8"/>
    <w:rsid w:val="00AB4E00"/>
    <w:rsid w:val="00B07D9D"/>
    <w:rsid w:val="00B126CB"/>
    <w:rsid w:val="00B12828"/>
    <w:rsid w:val="00B32DBB"/>
    <w:rsid w:val="00BA3E4A"/>
    <w:rsid w:val="00BB0528"/>
    <w:rsid w:val="00BD7C40"/>
    <w:rsid w:val="00C20625"/>
    <w:rsid w:val="00C936F9"/>
    <w:rsid w:val="00CA3F3F"/>
    <w:rsid w:val="00CD135B"/>
    <w:rsid w:val="00CD5EF7"/>
    <w:rsid w:val="00CD6AB1"/>
    <w:rsid w:val="00CE4751"/>
    <w:rsid w:val="00CF2818"/>
    <w:rsid w:val="00D07582"/>
    <w:rsid w:val="00D61C36"/>
    <w:rsid w:val="00D93F81"/>
    <w:rsid w:val="00E461E9"/>
    <w:rsid w:val="00E815DB"/>
    <w:rsid w:val="00F51B2D"/>
    <w:rsid w:val="00F52ACD"/>
    <w:rsid w:val="00F60BDD"/>
    <w:rsid w:val="00F73E90"/>
    <w:rsid w:val="00F8675B"/>
    <w:rsid w:val="00F9600A"/>
    <w:rsid w:val="00FE1B23"/>
    <w:rsid w:val="00FF3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before="1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6D"/>
  </w:style>
  <w:style w:type="paragraph" w:styleId="Heading1">
    <w:name w:val="heading 1"/>
    <w:basedOn w:val="Normal"/>
    <w:link w:val="Heading1Char"/>
    <w:uiPriority w:val="9"/>
    <w:qFormat/>
    <w:rsid w:val="002245BF"/>
    <w:pPr>
      <w:spacing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rsid w:val="00FE1B23"/>
    <w:pPr>
      <w:keepNext/>
      <w:keepLines/>
      <w:spacing w:before="360" w:after="80"/>
      <w:outlineLvl w:val="1"/>
    </w:pPr>
    <w:rPr>
      <w:b/>
      <w:sz w:val="36"/>
      <w:szCs w:val="36"/>
    </w:rPr>
  </w:style>
  <w:style w:type="paragraph" w:styleId="Heading3">
    <w:name w:val="heading 3"/>
    <w:basedOn w:val="Normal"/>
    <w:next w:val="Normal"/>
    <w:rsid w:val="00FE1B23"/>
    <w:pPr>
      <w:keepNext/>
      <w:keepLines/>
      <w:spacing w:before="280" w:after="80"/>
      <w:outlineLvl w:val="2"/>
    </w:pPr>
    <w:rPr>
      <w:b/>
      <w:sz w:val="28"/>
      <w:szCs w:val="28"/>
    </w:rPr>
  </w:style>
  <w:style w:type="paragraph" w:styleId="Heading4">
    <w:name w:val="heading 4"/>
    <w:basedOn w:val="Normal"/>
    <w:next w:val="Normal"/>
    <w:rsid w:val="00FE1B23"/>
    <w:pPr>
      <w:keepNext/>
      <w:keepLines/>
      <w:spacing w:before="240" w:after="40"/>
      <w:outlineLvl w:val="3"/>
    </w:pPr>
    <w:rPr>
      <w:b/>
      <w:sz w:val="24"/>
      <w:szCs w:val="24"/>
    </w:rPr>
  </w:style>
  <w:style w:type="paragraph" w:styleId="Heading5">
    <w:name w:val="heading 5"/>
    <w:basedOn w:val="Normal"/>
    <w:next w:val="Normal"/>
    <w:rsid w:val="00FE1B23"/>
    <w:pPr>
      <w:keepNext/>
      <w:keepLines/>
      <w:spacing w:before="220" w:after="40"/>
      <w:outlineLvl w:val="4"/>
    </w:pPr>
    <w:rPr>
      <w:b/>
    </w:rPr>
  </w:style>
  <w:style w:type="paragraph" w:styleId="Heading6">
    <w:name w:val="heading 6"/>
    <w:basedOn w:val="Normal"/>
    <w:next w:val="Normal"/>
    <w:rsid w:val="00FE1B2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E1B23"/>
    <w:pPr>
      <w:keepNext/>
      <w:keepLines/>
      <w:spacing w:before="480" w:after="120"/>
    </w:pPr>
    <w:rPr>
      <w:b/>
      <w:sz w:val="72"/>
      <w:szCs w:val="72"/>
    </w:rPr>
  </w:style>
  <w:style w:type="paragraph" w:styleId="ListParagraph">
    <w:name w:val="List Paragraph"/>
    <w:basedOn w:val="Normal"/>
    <w:uiPriority w:val="34"/>
    <w:qFormat/>
    <w:rsid w:val="00A37413"/>
    <w:pPr>
      <w:ind w:left="720"/>
      <w:contextualSpacing/>
    </w:pPr>
  </w:style>
  <w:style w:type="character" w:customStyle="1" w:styleId="Heading1Char">
    <w:name w:val="Heading 1 Char"/>
    <w:basedOn w:val="DefaultParagraphFont"/>
    <w:link w:val="Heading1"/>
    <w:uiPriority w:val="9"/>
    <w:rsid w:val="002245BF"/>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2245BF"/>
  </w:style>
  <w:style w:type="character" w:customStyle="1" w:styleId="passage-display-version">
    <w:name w:val="passage-display-version"/>
    <w:basedOn w:val="DefaultParagraphFont"/>
    <w:rsid w:val="002245BF"/>
  </w:style>
  <w:style w:type="paragraph" w:styleId="NormalWeb">
    <w:name w:val="Normal (Web)"/>
    <w:basedOn w:val="Normal"/>
    <w:uiPriority w:val="99"/>
    <w:unhideWhenUsed/>
    <w:rsid w:val="002245BF"/>
    <w:pPr>
      <w:spacing w:after="100" w:afterAutospacing="1"/>
      <w:jc w:val="left"/>
    </w:pPr>
    <w:rPr>
      <w:rFonts w:ascii="Times New Roman" w:eastAsia="Times New Roman" w:hAnsi="Times New Roman" w:cs="Times New Roman"/>
      <w:sz w:val="24"/>
      <w:szCs w:val="24"/>
    </w:rPr>
  </w:style>
  <w:style w:type="character" w:customStyle="1" w:styleId="text">
    <w:name w:val="text"/>
    <w:basedOn w:val="DefaultParagraphFont"/>
    <w:rsid w:val="002245BF"/>
  </w:style>
  <w:style w:type="paragraph" w:customStyle="1" w:styleId="chapter-2">
    <w:name w:val="chapter-2"/>
    <w:basedOn w:val="Normal"/>
    <w:rsid w:val="00EC4E73"/>
    <w:pPr>
      <w:spacing w:after="100" w:afterAutospacing="1"/>
      <w:jc w:val="left"/>
    </w:pPr>
    <w:rPr>
      <w:rFonts w:ascii="Times New Roman" w:eastAsia="Times New Roman" w:hAnsi="Times New Roman" w:cs="Times New Roman"/>
      <w:sz w:val="24"/>
      <w:szCs w:val="24"/>
    </w:rPr>
  </w:style>
  <w:style w:type="character" w:customStyle="1" w:styleId="chapternum">
    <w:name w:val="chapternum"/>
    <w:basedOn w:val="DefaultParagraphFont"/>
    <w:rsid w:val="00EC4E73"/>
  </w:style>
  <w:style w:type="character" w:styleId="Strong">
    <w:name w:val="Strong"/>
    <w:basedOn w:val="DefaultParagraphFont"/>
    <w:uiPriority w:val="22"/>
    <w:qFormat/>
    <w:rsid w:val="00F64E07"/>
    <w:rPr>
      <w:b/>
      <w:bCs/>
    </w:rPr>
  </w:style>
  <w:style w:type="character" w:styleId="Hyperlink">
    <w:name w:val="Hyperlink"/>
    <w:basedOn w:val="DefaultParagraphFont"/>
    <w:uiPriority w:val="99"/>
    <w:unhideWhenUsed/>
    <w:rsid w:val="00F64E07"/>
    <w:rPr>
      <w:color w:val="0000FF"/>
      <w:u w:val="single"/>
    </w:rPr>
  </w:style>
  <w:style w:type="character" w:styleId="Emphasis">
    <w:name w:val="Emphasis"/>
    <w:basedOn w:val="DefaultParagraphFont"/>
    <w:uiPriority w:val="20"/>
    <w:qFormat/>
    <w:rsid w:val="00E962BF"/>
    <w:rPr>
      <w:i/>
      <w:iCs/>
    </w:rPr>
  </w:style>
  <w:style w:type="character" w:customStyle="1" w:styleId="small-caps">
    <w:name w:val="small-caps"/>
    <w:basedOn w:val="DefaultParagraphFont"/>
    <w:rsid w:val="00A64F09"/>
  </w:style>
  <w:style w:type="paragraph" w:styleId="Header">
    <w:name w:val="header"/>
    <w:basedOn w:val="Normal"/>
    <w:link w:val="HeaderChar"/>
    <w:uiPriority w:val="99"/>
    <w:semiHidden/>
    <w:unhideWhenUsed/>
    <w:rsid w:val="00EA5330"/>
    <w:pPr>
      <w:tabs>
        <w:tab w:val="center" w:pos="4680"/>
        <w:tab w:val="right" w:pos="9360"/>
      </w:tabs>
      <w:spacing w:before="0"/>
    </w:pPr>
  </w:style>
  <w:style w:type="character" w:customStyle="1" w:styleId="HeaderChar">
    <w:name w:val="Header Char"/>
    <w:basedOn w:val="DefaultParagraphFont"/>
    <w:link w:val="Header"/>
    <w:uiPriority w:val="99"/>
    <w:semiHidden/>
    <w:rsid w:val="00EA5330"/>
  </w:style>
  <w:style w:type="paragraph" w:styleId="Footer">
    <w:name w:val="footer"/>
    <w:basedOn w:val="Normal"/>
    <w:link w:val="FooterChar"/>
    <w:uiPriority w:val="99"/>
    <w:unhideWhenUsed/>
    <w:rsid w:val="00EA5330"/>
    <w:pPr>
      <w:tabs>
        <w:tab w:val="center" w:pos="4680"/>
        <w:tab w:val="right" w:pos="9360"/>
      </w:tabs>
      <w:spacing w:before="0"/>
    </w:pPr>
  </w:style>
  <w:style w:type="character" w:customStyle="1" w:styleId="FooterChar">
    <w:name w:val="Footer Char"/>
    <w:basedOn w:val="DefaultParagraphFont"/>
    <w:link w:val="Footer"/>
    <w:uiPriority w:val="99"/>
    <w:rsid w:val="00EA5330"/>
  </w:style>
  <w:style w:type="paragraph" w:styleId="Subtitle">
    <w:name w:val="Subtitle"/>
    <w:basedOn w:val="Normal"/>
    <w:next w:val="Normal"/>
    <w:rsid w:val="00FE1B23"/>
    <w:pPr>
      <w:keepNext/>
      <w:keepLines/>
      <w:spacing w:before="360" w:after="80"/>
    </w:pPr>
    <w:rPr>
      <w:rFonts w:ascii="Georgia" w:eastAsia="Georgia" w:hAnsi="Georgia" w:cs="Georgia"/>
      <w:i/>
      <w:color w:val="666666"/>
      <w:sz w:val="48"/>
      <w:szCs w:val="48"/>
    </w:rPr>
  </w:style>
  <w:style w:type="paragraph" w:customStyle="1" w:styleId="chapter-1">
    <w:name w:val="chapter-1"/>
    <w:basedOn w:val="Normal"/>
    <w:rsid w:val="00251F98"/>
    <w:pPr>
      <w:pBdr>
        <w:top w:val="none" w:sz="0" w:space="0" w:color="auto"/>
        <w:left w:val="none" w:sz="0" w:space="0" w:color="auto"/>
        <w:bottom w:val="none" w:sz="0" w:space="0" w:color="auto"/>
        <w:right w:val="none" w:sz="0" w:space="0" w:color="auto"/>
        <w:between w:val="none" w:sz="0" w:space="0" w:color="auto"/>
      </w:pBdr>
      <w:spacing w:beforeAutospacing="1" w:after="100" w:afterAutospacing="1"/>
      <w:jc w:val="left"/>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before="1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6D"/>
  </w:style>
  <w:style w:type="paragraph" w:styleId="Heading1">
    <w:name w:val="heading 1"/>
    <w:basedOn w:val="Normal"/>
    <w:link w:val="Heading1Char"/>
    <w:uiPriority w:val="9"/>
    <w:qFormat/>
    <w:rsid w:val="002245BF"/>
    <w:pPr>
      <w:spacing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37413"/>
    <w:pPr>
      <w:ind w:left="720"/>
      <w:contextualSpacing/>
    </w:pPr>
  </w:style>
  <w:style w:type="character" w:customStyle="1" w:styleId="Heading1Char">
    <w:name w:val="Heading 1 Char"/>
    <w:basedOn w:val="DefaultParagraphFont"/>
    <w:link w:val="Heading1"/>
    <w:uiPriority w:val="9"/>
    <w:rsid w:val="002245BF"/>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2245BF"/>
  </w:style>
  <w:style w:type="character" w:customStyle="1" w:styleId="passage-display-version">
    <w:name w:val="passage-display-version"/>
    <w:basedOn w:val="DefaultParagraphFont"/>
    <w:rsid w:val="002245BF"/>
  </w:style>
  <w:style w:type="paragraph" w:styleId="NormalWeb">
    <w:name w:val="Normal (Web)"/>
    <w:basedOn w:val="Normal"/>
    <w:uiPriority w:val="99"/>
    <w:unhideWhenUsed/>
    <w:rsid w:val="002245BF"/>
    <w:pPr>
      <w:spacing w:after="100" w:afterAutospacing="1"/>
      <w:jc w:val="left"/>
    </w:pPr>
    <w:rPr>
      <w:rFonts w:ascii="Times New Roman" w:eastAsia="Times New Roman" w:hAnsi="Times New Roman" w:cs="Times New Roman"/>
      <w:sz w:val="24"/>
      <w:szCs w:val="24"/>
    </w:rPr>
  </w:style>
  <w:style w:type="character" w:customStyle="1" w:styleId="text">
    <w:name w:val="text"/>
    <w:basedOn w:val="DefaultParagraphFont"/>
    <w:rsid w:val="002245BF"/>
  </w:style>
  <w:style w:type="paragraph" w:customStyle="1" w:styleId="chapter-2">
    <w:name w:val="chapter-2"/>
    <w:basedOn w:val="Normal"/>
    <w:rsid w:val="00EC4E73"/>
    <w:pPr>
      <w:spacing w:after="100" w:afterAutospacing="1"/>
      <w:jc w:val="left"/>
    </w:pPr>
    <w:rPr>
      <w:rFonts w:ascii="Times New Roman" w:eastAsia="Times New Roman" w:hAnsi="Times New Roman" w:cs="Times New Roman"/>
      <w:sz w:val="24"/>
      <w:szCs w:val="24"/>
    </w:rPr>
  </w:style>
  <w:style w:type="character" w:customStyle="1" w:styleId="chapternum">
    <w:name w:val="chapternum"/>
    <w:basedOn w:val="DefaultParagraphFont"/>
    <w:rsid w:val="00EC4E73"/>
  </w:style>
  <w:style w:type="character" w:styleId="Strong">
    <w:name w:val="Strong"/>
    <w:basedOn w:val="DefaultParagraphFont"/>
    <w:uiPriority w:val="22"/>
    <w:qFormat/>
    <w:rsid w:val="00F64E07"/>
    <w:rPr>
      <w:b/>
      <w:bCs/>
    </w:rPr>
  </w:style>
  <w:style w:type="character" w:styleId="Hyperlink">
    <w:name w:val="Hyperlink"/>
    <w:basedOn w:val="DefaultParagraphFont"/>
    <w:uiPriority w:val="99"/>
    <w:unhideWhenUsed/>
    <w:rsid w:val="00F64E07"/>
    <w:rPr>
      <w:color w:val="0000FF"/>
      <w:u w:val="single"/>
    </w:rPr>
  </w:style>
  <w:style w:type="character" w:styleId="Emphasis">
    <w:name w:val="Emphasis"/>
    <w:basedOn w:val="DefaultParagraphFont"/>
    <w:uiPriority w:val="20"/>
    <w:qFormat/>
    <w:rsid w:val="00E962BF"/>
    <w:rPr>
      <w:i/>
      <w:iCs/>
    </w:rPr>
  </w:style>
  <w:style w:type="character" w:customStyle="1" w:styleId="small-caps">
    <w:name w:val="small-caps"/>
    <w:basedOn w:val="DefaultParagraphFont"/>
    <w:rsid w:val="00A64F09"/>
  </w:style>
  <w:style w:type="paragraph" w:styleId="Header">
    <w:name w:val="header"/>
    <w:basedOn w:val="Normal"/>
    <w:link w:val="HeaderChar"/>
    <w:uiPriority w:val="99"/>
    <w:semiHidden/>
    <w:unhideWhenUsed/>
    <w:rsid w:val="00EA5330"/>
    <w:pPr>
      <w:tabs>
        <w:tab w:val="center" w:pos="4680"/>
        <w:tab w:val="right" w:pos="9360"/>
      </w:tabs>
      <w:spacing w:before="0"/>
    </w:pPr>
  </w:style>
  <w:style w:type="character" w:customStyle="1" w:styleId="HeaderChar">
    <w:name w:val="Header Char"/>
    <w:basedOn w:val="DefaultParagraphFont"/>
    <w:link w:val="Header"/>
    <w:uiPriority w:val="99"/>
    <w:semiHidden/>
    <w:rsid w:val="00EA5330"/>
  </w:style>
  <w:style w:type="paragraph" w:styleId="Footer">
    <w:name w:val="footer"/>
    <w:basedOn w:val="Normal"/>
    <w:link w:val="FooterChar"/>
    <w:uiPriority w:val="99"/>
    <w:unhideWhenUsed/>
    <w:rsid w:val="00EA5330"/>
    <w:pPr>
      <w:tabs>
        <w:tab w:val="center" w:pos="4680"/>
        <w:tab w:val="right" w:pos="9360"/>
      </w:tabs>
      <w:spacing w:before="0"/>
    </w:pPr>
  </w:style>
  <w:style w:type="character" w:customStyle="1" w:styleId="FooterChar">
    <w:name w:val="Footer Char"/>
    <w:basedOn w:val="DefaultParagraphFont"/>
    <w:link w:val="Footer"/>
    <w:uiPriority w:val="99"/>
    <w:rsid w:val="00EA533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119881699">
      <w:bodyDiv w:val="1"/>
      <w:marLeft w:val="0"/>
      <w:marRight w:val="0"/>
      <w:marTop w:val="0"/>
      <w:marBottom w:val="0"/>
      <w:divBdr>
        <w:top w:val="none" w:sz="0" w:space="0" w:color="auto"/>
        <w:left w:val="none" w:sz="0" w:space="0" w:color="auto"/>
        <w:bottom w:val="none" w:sz="0" w:space="0" w:color="auto"/>
        <w:right w:val="none" w:sz="0" w:space="0" w:color="auto"/>
      </w:divBdr>
    </w:div>
    <w:div w:id="210848279">
      <w:bodyDiv w:val="1"/>
      <w:marLeft w:val="0"/>
      <w:marRight w:val="0"/>
      <w:marTop w:val="0"/>
      <w:marBottom w:val="0"/>
      <w:divBdr>
        <w:top w:val="none" w:sz="0" w:space="0" w:color="auto"/>
        <w:left w:val="none" w:sz="0" w:space="0" w:color="auto"/>
        <w:bottom w:val="none" w:sz="0" w:space="0" w:color="auto"/>
        <w:right w:val="none" w:sz="0" w:space="0" w:color="auto"/>
      </w:divBdr>
    </w:div>
    <w:div w:id="226695587">
      <w:bodyDiv w:val="1"/>
      <w:marLeft w:val="0"/>
      <w:marRight w:val="0"/>
      <w:marTop w:val="0"/>
      <w:marBottom w:val="0"/>
      <w:divBdr>
        <w:top w:val="none" w:sz="0" w:space="0" w:color="auto"/>
        <w:left w:val="none" w:sz="0" w:space="0" w:color="auto"/>
        <w:bottom w:val="none" w:sz="0" w:space="0" w:color="auto"/>
        <w:right w:val="none" w:sz="0" w:space="0" w:color="auto"/>
      </w:divBdr>
    </w:div>
    <w:div w:id="274094517">
      <w:bodyDiv w:val="1"/>
      <w:marLeft w:val="0"/>
      <w:marRight w:val="0"/>
      <w:marTop w:val="0"/>
      <w:marBottom w:val="0"/>
      <w:divBdr>
        <w:top w:val="none" w:sz="0" w:space="0" w:color="auto"/>
        <w:left w:val="none" w:sz="0" w:space="0" w:color="auto"/>
        <w:bottom w:val="none" w:sz="0" w:space="0" w:color="auto"/>
        <w:right w:val="none" w:sz="0" w:space="0" w:color="auto"/>
      </w:divBdr>
    </w:div>
    <w:div w:id="573124105">
      <w:bodyDiv w:val="1"/>
      <w:marLeft w:val="0"/>
      <w:marRight w:val="0"/>
      <w:marTop w:val="0"/>
      <w:marBottom w:val="0"/>
      <w:divBdr>
        <w:top w:val="none" w:sz="0" w:space="0" w:color="auto"/>
        <w:left w:val="none" w:sz="0" w:space="0" w:color="auto"/>
        <w:bottom w:val="none" w:sz="0" w:space="0" w:color="auto"/>
        <w:right w:val="none" w:sz="0" w:space="0" w:color="auto"/>
      </w:divBdr>
    </w:div>
    <w:div w:id="582374515">
      <w:bodyDiv w:val="1"/>
      <w:marLeft w:val="0"/>
      <w:marRight w:val="0"/>
      <w:marTop w:val="0"/>
      <w:marBottom w:val="0"/>
      <w:divBdr>
        <w:top w:val="none" w:sz="0" w:space="0" w:color="auto"/>
        <w:left w:val="none" w:sz="0" w:space="0" w:color="auto"/>
        <w:bottom w:val="none" w:sz="0" w:space="0" w:color="auto"/>
        <w:right w:val="none" w:sz="0" w:space="0" w:color="auto"/>
      </w:divBdr>
    </w:div>
    <w:div w:id="634797418">
      <w:bodyDiv w:val="1"/>
      <w:marLeft w:val="0"/>
      <w:marRight w:val="0"/>
      <w:marTop w:val="0"/>
      <w:marBottom w:val="0"/>
      <w:divBdr>
        <w:top w:val="none" w:sz="0" w:space="0" w:color="auto"/>
        <w:left w:val="none" w:sz="0" w:space="0" w:color="auto"/>
        <w:bottom w:val="none" w:sz="0" w:space="0" w:color="auto"/>
        <w:right w:val="none" w:sz="0" w:space="0" w:color="auto"/>
      </w:divBdr>
    </w:div>
    <w:div w:id="910039543">
      <w:bodyDiv w:val="1"/>
      <w:marLeft w:val="0"/>
      <w:marRight w:val="0"/>
      <w:marTop w:val="0"/>
      <w:marBottom w:val="0"/>
      <w:divBdr>
        <w:top w:val="none" w:sz="0" w:space="0" w:color="auto"/>
        <w:left w:val="none" w:sz="0" w:space="0" w:color="auto"/>
        <w:bottom w:val="none" w:sz="0" w:space="0" w:color="auto"/>
        <w:right w:val="none" w:sz="0" w:space="0" w:color="auto"/>
      </w:divBdr>
    </w:div>
    <w:div w:id="946547427">
      <w:bodyDiv w:val="1"/>
      <w:marLeft w:val="0"/>
      <w:marRight w:val="0"/>
      <w:marTop w:val="0"/>
      <w:marBottom w:val="0"/>
      <w:divBdr>
        <w:top w:val="none" w:sz="0" w:space="0" w:color="auto"/>
        <w:left w:val="none" w:sz="0" w:space="0" w:color="auto"/>
        <w:bottom w:val="none" w:sz="0" w:space="0" w:color="auto"/>
        <w:right w:val="none" w:sz="0" w:space="0" w:color="auto"/>
      </w:divBdr>
    </w:div>
    <w:div w:id="1265848600">
      <w:bodyDiv w:val="1"/>
      <w:marLeft w:val="0"/>
      <w:marRight w:val="0"/>
      <w:marTop w:val="0"/>
      <w:marBottom w:val="0"/>
      <w:divBdr>
        <w:top w:val="none" w:sz="0" w:space="0" w:color="auto"/>
        <w:left w:val="none" w:sz="0" w:space="0" w:color="auto"/>
        <w:bottom w:val="none" w:sz="0" w:space="0" w:color="auto"/>
        <w:right w:val="none" w:sz="0" w:space="0" w:color="auto"/>
      </w:divBdr>
    </w:div>
    <w:div w:id="1284189030">
      <w:bodyDiv w:val="1"/>
      <w:marLeft w:val="0"/>
      <w:marRight w:val="0"/>
      <w:marTop w:val="0"/>
      <w:marBottom w:val="0"/>
      <w:divBdr>
        <w:top w:val="none" w:sz="0" w:space="0" w:color="auto"/>
        <w:left w:val="none" w:sz="0" w:space="0" w:color="auto"/>
        <w:bottom w:val="none" w:sz="0" w:space="0" w:color="auto"/>
        <w:right w:val="none" w:sz="0" w:space="0" w:color="auto"/>
      </w:divBdr>
    </w:div>
    <w:div w:id="1361588651">
      <w:bodyDiv w:val="1"/>
      <w:marLeft w:val="0"/>
      <w:marRight w:val="0"/>
      <w:marTop w:val="0"/>
      <w:marBottom w:val="0"/>
      <w:divBdr>
        <w:top w:val="none" w:sz="0" w:space="0" w:color="auto"/>
        <w:left w:val="none" w:sz="0" w:space="0" w:color="auto"/>
        <w:bottom w:val="none" w:sz="0" w:space="0" w:color="auto"/>
        <w:right w:val="none" w:sz="0" w:space="0" w:color="auto"/>
      </w:divBdr>
    </w:div>
    <w:div w:id="1476222137">
      <w:bodyDiv w:val="1"/>
      <w:marLeft w:val="0"/>
      <w:marRight w:val="0"/>
      <w:marTop w:val="0"/>
      <w:marBottom w:val="0"/>
      <w:divBdr>
        <w:top w:val="none" w:sz="0" w:space="0" w:color="auto"/>
        <w:left w:val="none" w:sz="0" w:space="0" w:color="auto"/>
        <w:bottom w:val="none" w:sz="0" w:space="0" w:color="auto"/>
        <w:right w:val="none" w:sz="0" w:space="0" w:color="auto"/>
      </w:divBdr>
    </w:div>
    <w:div w:id="1648775564">
      <w:bodyDiv w:val="1"/>
      <w:marLeft w:val="0"/>
      <w:marRight w:val="0"/>
      <w:marTop w:val="0"/>
      <w:marBottom w:val="0"/>
      <w:divBdr>
        <w:top w:val="none" w:sz="0" w:space="0" w:color="auto"/>
        <w:left w:val="none" w:sz="0" w:space="0" w:color="auto"/>
        <w:bottom w:val="none" w:sz="0" w:space="0" w:color="auto"/>
        <w:right w:val="none" w:sz="0" w:space="0" w:color="auto"/>
      </w:divBdr>
    </w:div>
    <w:div w:id="1655065579">
      <w:bodyDiv w:val="1"/>
      <w:marLeft w:val="0"/>
      <w:marRight w:val="0"/>
      <w:marTop w:val="0"/>
      <w:marBottom w:val="0"/>
      <w:divBdr>
        <w:top w:val="none" w:sz="0" w:space="0" w:color="auto"/>
        <w:left w:val="none" w:sz="0" w:space="0" w:color="auto"/>
        <w:bottom w:val="none" w:sz="0" w:space="0" w:color="auto"/>
        <w:right w:val="none" w:sz="0" w:space="0" w:color="auto"/>
      </w:divBdr>
    </w:div>
    <w:div w:id="1719933188">
      <w:bodyDiv w:val="1"/>
      <w:marLeft w:val="0"/>
      <w:marRight w:val="0"/>
      <w:marTop w:val="0"/>
      <w:marBottom w:val="0"/>
      <w:divBdr>
        <w:top w:val="none" w:sz="0" w:space="0" w:color="auto"/>
        <w:left w:val="none" w:sz="0" w:space="0" w:color="auto"/>
        <w:bottom w:val="none" w:sz="0" w:space="0" w:color="auto"/>
        <w:right w:val="none" w:sz="0" w:space="0" w:color="auto"/>
      </w:divBdr>
    </w:div>
    <w:div w:id="1725913371">
      <w:bodyDiv w:val="1"/>
      <w:marLeft w:val="0"/>
      <w:marRight w:val="0"/>
      <w:marTop w:val="0"/>
      <w:marBottom w:val="0"/>
      <w:divBdr>
        <w:top w:val="none" w:sz="0" w:space="0" w:color="auto"/>
        <w:left w:val="none" w:sz="0" w:space="0" w:color="auto"/>
        <w:bottom w:val="none" w:sz="0" w:space="0" w:color="auto"/>
        <w:right w:val="none" w:sz="0" w:space="0" w:color="auto"/>
      </w:divBdr>
    </w:div>
    <w:div w:id="1753891271">
      <w:bodyDiv w:val="1"/>
      <w:marLeft w:val="0"/>
      <w:marRight w:val="0"/>
      <w:marTop w:val="0"/>
      <w:marBottom w:val="0"/>
      <w:divBdr>
        <w:top w:val="none" w:sz="0" w:space="0" w:color="auto"/>
        <w:left w:val="none" w:sz="0" w:space="0" w:color="auto"/>
        <w:bottom w:val="none" w:sz="0" w:space="0" w:color="auto"/>
        <w:right w:val="none" w:sz="0" w:space="0" w:color="auto"/>
      </w:divBdr>
    </w:div>
    <w:div w:id="1926375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EOM Radio Station</cp:lastModifiedBy>
  <cp:revision>12</cp:revision>
  <dcterms:created xsi:type="dcterms:W3CDTF">2017-12-02T14:33:00Z</dcterms:created>
  <dcterms:modified xsi:type="dcterms:W3CDTF">2017-12-11T00:44:00Z</dcterms:modified>
</cp:coreProperties>
</file>