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E3" w:rsidRDefault="00AB3AE3" w:rsidP="004548E3">
      <w:pPr>
        <w:spacing w:before="0" w:beforeAutospacing="0"/>
        <w:rPr>
          <w:rFonts w:ascii="Times New Roman" w:hAnsi="Times New Roman" w:cs="Times New Roman"/>
          <w:b/>
          <w:sz w:val="32"/>
          <w:szCs w:val="32"/>
        </w:rPr>
      </w:pPr>
      <w:r w:rsidRPr="00B23C50">
        <w:rPr>
          <w:rFonts w:ascii="Times New Roman" w:hAnsi="Times New Roman" w:cs="Times New Roman"/>
          <w:b/>
          <w:sz w:val="32"/>
          <w:szCs w:val="32"/>
        </w:rPr>
        <w:t>All Things Common</w:t>
      </w:r>
    </w:p>
    <w:p w:rsidR="004548E3" w:rsidRDefault="004548E3" w:rsidP="004548E3">
      <w:pPr>
        <w:spacing w:before="0" w:beforeAutospacing="0"/>
        <w:rPr>
          <w:rFonts w:ascii="Times New Roman" w:hAnsi="Times New Roman" w:cs="Times New Roman"/>
          <w:b/>
          <w:sz w:val="32"/>
          <w:szCs w:val="32"/>
        </w:rPr>
      </w:pPr>
    </w:p>
    <w:p w:rsidR="005C0FF6" w:rsidRPr="00B23C50" w:rsidRDefault="005C0FF6" w:rsidP="004548E3">
      <w:pPr>
        <w:spacing w:before="0" w:beforeAutospacing="0"/>
        <w:rPr>
          <w:rFonts w:ascii="Times New Roman" w:hAnsi="Times New Roman" w:cs="Times New Roman"/>
          <w:sz w:val="32"/>
          <w:szCs w:val="32"/>
        </w:rPr>
      </w:pPr>
      <w:r w:rsidRPr="00B23C50">
        <w:rPr>
          <w:rFonts w:ascii="Times New Roman" w:hAnsi="Times New Roman" w:cs="Times New Roman"/>
          <w:b/>
          <w:sz w:val="32"/>
          <w:szCs w:val="32"/>
        </w:rPr>
        <w:t xml:space="preserve"> EOM in Texas</w:t>
      </w:r>
    </w:p>
    <w:p w:rsidR="005C0FF6" w:rsidRPr="0075441C" w:rsidRDefault="005C0FF6" w:rsidP="005C0FF6">
      <w:pPr>
        <w:jc w:val="left"/>
        <w:rPr>
          <w:rFonts w:ascii="Times New Roman" w:hAnsi="Times New Roman" w:cs="Times New Roman"/>
          <w:sz w:val="28"/>
          <w:szCs w:val="28"/>
        </w:rPr>
      </w:pPr>
      <w:r w:rsidRPr="0075441C">
        <w:rPr>
          <w:rFonts w:ascii="Times New Roman" w:hAnsi="Times New Roman" w:cs="Times New Roman"/>
          <w:b/>
          <w:sz w:val="28"/>
          <w:szCs w:val="28"/>
        </w:rPr>
        <w:t xml:space="preserve">God’s divine will for EOM in Texas - </w:t>
      </w:r>
      <w:r w:rsidRPr="0075441C">
        <w:rPr>
          <w:rFonts w:ascii="Times New Roman" w:hAnsi="Times New Roman" w:cs="Times New Roman"/>
          <w:sz w:val="28"/>
          <w:szCs w:val="28"/>
        </w:rPr>
        <w:t xml:space="preserve">God has directed me to establish and build natural of EOM in the state of Texas.  Texas shall be similar to Canaan the promised land for the children of Israel, </w:t>
      </w:r>
      <w:r w:rsidRPr="0075441C">
        <w:rPr>
          <w:rFonts w:ascii="Times New Roman" w:hAnsi="Times New Roman" w:cs="Times New Roman"/>
          <w:b/>
          <w:i/>
          <w:sz w:val="28"/>
          <w:szCs w:val="28"/>
        </w:rPr>
        <w:t>Genesis 13:12-18</w:t>
      </w:r>
      <w:r w:rsidRPr="0075441C">
        <w:rPr>
          <w:rFonts w:ascii="Times New Roman" w:hAnsi="Times New Roman" w:cs="Times New Roman"/>
          <w:sz w:val="28"/>
          <w:szCs w:val="28"/>
        </w:rPr>
        <w:t xml:space="preserve">.  As Jerusalem is the capital for Israel </w:t>
      </w:r>
      <w:r w:rsidRPr="0075441C">
        <w:rPr>
          <w:rFonts w:ascii="Times New Roman" w:hAnsi="Times New Roman" w:cs="Times New Roman"/>
          <w:b/>
          <w:i/>
          <w:sz w:val="28"/>
          <w:szCs w:val="28"/>
        </w:rPr>
        <w:t>(1Chronicles 11:4-9)</w:t>
      </w:r>
      <w:r w:rsidRPr="0075441C">
        <w:rPr>
          <w:rFonts w:ascii="Times New Roman" w:hAnsi="Times New Roman" w:cs="Times New Roman"/>
          <w:sz w:val="28"/>
          <w:szCs w:val="28"/>
        </w:rPr>
        <w:t xml:space="preserve"> so shall Dallas Texas be the capital for EOM. </w:t>
      </w:r>
    </w:p>
    <w:p w:rsidR="005C0FF6" w:rsidRPr="0075441C" w:rsidRDefault="005C0FF6" w:rsidP="005C0FF6">
      <w:pPr>
        <w:ind w:firstLine="720"/>
        <w:jc w:val="left"/>
        <w:rPr>
          <w:rFonts w:ascii="Times New Roman" w:hAnsi="Times New Roman" w:cs="Times New Roman"/>
          <w:sz w:val="28"/>
          <w:szCs w:val="28"/>
        </w:rPr>
      </w:pPr>
      <w:r w:rsidRPr="0075441C">
        <w:rPr>
          <w:rFonts w:ascii="Times New Roman" w:hAnsi="Times New Roman" w:cs="Times New Roman"/>
          <w:b/>
          <w:sz w:val="28"/>
          <w:szCs w:val="28"/>
        </w:rPr>
        <w:t>Purchase Land</w:t>
      </w:r>
      <w:r w:rsidRPr="0075441C">
        <w:rPr>
          <w:rFonts w:ascii="Times New Roman" w:hAnsi="Times New Roman" w:cs="Times New Roman"/>
          <w:sz w:val="28"/>
          <w:szCs w:val="28"/>
        </w:rPr>
        <w:t xml:space="preserve"> to support our nation of believers here in the USA and Abroad</w:t>
      </w:r>
    </w:p>
    <w:p w:rsidR="005C0FF6" w:rsidRPr="0075441C" w:rsidRDefault="005C0FF6" w:rsidP="005C0FF6">
      <w:pPr>
        <w:jc w:val="left"/>
        <w:rPr>
          <w:rFonts w:ascii="Times New Roman" w:hAnsi="Times New Roman" w:cs="Times New Roman"/>
          <w:sz w:val="28"/>
          <w:szCs w:val="28"/>
        </w:rPr>
      </w:pPr>
      <w:r w:rsidRPr="0075441C">
        <w:rPr>
          <w:rFonts w:ascii="Times New Roman" w:hAnsi="Times New Roman" w:cs="Times New Roman"/>
          <w:sz w:val="28"/>
          <w:szCs w:val="28"/>
        </w:rPr>
        <w:tab/>
      </w:r>
      <w:r w:rsidRPr="0075441C">
        <w:rPr>
          <w:rFonts w:ascii="Times New Roman" w:hAnsi="Times New Roman" w:cs="Times New Roman"/>
          <w:sz w:val="28"/>
          <w:szCs w:val="28"/>
        </w:rPr>
        <w:tab/>
        <w:t xml:space="preserve">Living Quarters for key leadership and administrative personal </w:t>
      </w:r>
    </w:p>
    <w:p w:rsidR="005C0FF6" w:rsidRPr="0075441C" w:rsidRDefault="005C0FF6" w:rsidP="005C0FF6">
      <w:pPr>
        <w:ind w:left="720" w:firstLine="720"/>
        <w:jc w:val="left"/>
        <w:rPr>
          <w:rFonts w:ascii="Times New Roman" w:hAnsi="Times New Roman" w:cs="Times New Roman"/>
          <w:sz w:val="28"/>
          <w:szCs w:val="28"/>
        </w:rPr>
      </w:pPr>
      <w:r w:rsidRPr="0075441C">
        <w:rPr>
          <w:rFonts w:ascii="Times New Roman" w:hAnsi="Times New Roman" w:cs="Times New Roman"/>
          <w:sz w:val="28"/>
          <w:szCs w:val="28"/>
        </w:rPr>
        <w:t>Warehouses to store-up resources for disasters and chaotic situations</w:t>
      </w:r>
    </w:p>
    <w:p w:rsidR="005C0FF6" w:rsidRPr="0075441C" w:rsidRDefault="005C0FF6" w:rsidP="005C0FF6">
      <w:pPr>
        <w:ind w:left="720" w:firstLine="720"/>
        <w:jc w:val="left"/>
        <w:rPr>
          <w:rFonts w:ascii="Times New Roman" w:hAnsi="Times New Roman" w:cs="Times New Roman"/>
          <w:sz w:val="28"/>
          <w:szCs w:val="28"/>
        </w:rPr>
      </w:pPr>
      <w:r w:rsidRPr="0075441C">
        <w:rPr>
          <w:rFonts w:ascii="Times New Roman" w:hAnsi="Times New Roman" w:cs="Times New Roman"/>
          <w:sz w:val="28"/>
          <w:szCs w:val="28"/>
        </w:rPr>
        <w:t xml:space="preserve">Operate farms for livestock and various produce </w:t>
      </w:r>
    </w:p>
    <w:p w:rsidR="005C0FF6" w:rsidRPr="0075441C" w:rsidRDefault="005C0FF6" w:rsidP="005C0FF6">
      <w:pPr>
        <w:ind w:left="1440"/>
        <w:jc w:val="left"/>
        <w:rPr>
          <w:rFonts w:ascii="Times New Roman" w:hAnsi="Times New Roman" w:cs="Times New Roman"/>
          <w:sz w:val="28"/>
          <w:szCs w:val="28"/>
        </w:rPr>
      </w:pPr>
      <w:r w:rsidRPr="0075441C">
        <w:rPr>
          <w:rFonts w:ascii="Times New Roman" w:hAnsi="Times New Roman" w:cs="Times New Roman"/>
          <w:sz w:val="28"/>
          <w:szCs w:val="28"/>
        </w:rPr>
        <w:t xml:space="preserve">This is simulator to what God directed Joseph to do according to Pharaoh’s Dreams in </w:t>
      </w:r>
      <w:r w:rsidRPr="0075441C">
        <w:rPr>
          <w:rFonts w:ascii="Times New Roman" w:hAnsi="Times New Roman" w:cs="Times New Roman"/>
          <w:b/>
          <w:i/>
          <w:sz w:val="28"/>
          <w:szCs w:val="28"/>
        </w:rPr>
        <w:t>Genesis chapters 41-50</w:t>
      </w:r>
      <w:r w:rsidRPr="0075441C">
        <w:rPr>
          <w:rFonts w:ascii="Times New Roman" w:hAnsi="Times New Roman" w:cs="Times New Roman"/>
          <w:sz w:val="28"/>
          <w:szCs w:val="28"/>
        </w:rPr>
        <w:t xml:space="preserve"> </w:t>
      </w:r>
    </w:p>
    <w:p w:rsidR="005C0FF6" w:rsidRPr="0075441C" w:rsidRDefault="005C0FF6" w:rsidP="005C0FF6">
      <w:pPr>
        <w:jc w:val="left"/>
        <w:rPr>
          <w:rFonts w:ascii="Times New Roman" w:hAnsi="Times New Roman" w:cs="Times New Roman"/>
          <w:sz w:val="28"/>
          <w:szCs w:val="28"/>
        </w:rPr>
      </w:pPr>
      <w:r w:rsidRPr="0075441C">
        <w:rPr>
          <w:rFonts w:ascii="Times New Roman" w:hAnsi="Times New Roman" w:cs="Times New Roman"/>
          <w:sz w:val="28"/>
          <w:szCs w:val="28"/>
        </w:rPr>
        <w:t xml:space="preserve">   </w:t>
      </w:r>
      <w:r w:rsidRPr="0075441C">
        <w:rPr>
          <w:rFonts w:ascii="Times New Roman" w:hAnsi="Times New Roman" w:cs="Times New Roman"/>
          <w:sz w:val="28"/>
          <w:szCs w:val="28"/>
        </w:rPr>
        <w:tab/>
      </w:r>
      <w:r w:rsidRPr="0075441C">
        <w:rPr>
          <w:rFonts w:ascii="Times New Roman" w:hAnsi="Times New Roman" w:cs="Times New Roman"/>
          <w:b/>
          <w:sz w:val="28"/>
          <w:szCs w:val="28"/>
        </w:rPr>
        <w:t>Purchase properties</w:t>
      </w:r>
      <w:r w:rsidRPr="0075441C">
        <w:rPr>
          <w:rFonts w:ascii="Times New Roman" w:hAnsi="Times New Roman" w:cs="Times New Roman"/>
          <w:sz w:val="28"/>
          <w:szCs w:val="28"/>
        </w:rPr>
        <w:t xml:space="preserve"> and establish an EOM Headquarters in Dallas Texas</w:t>
      </w:r>
    </w:p>
    <w:p w:rsidR="005C0FF6" w:rsidRPr="0075441C" w:rsidRDefault="005C0FF6" w:rsidP="005C0FF6">
      <w:pPr>
        <w:jc w:val="left"/>
        <w:rPr>
          <w:rFonts w:ascii="Times New Roman" w:hAnsi="Times New Roman" w:cs="Times New Roman"/>
          <w:sz w:val="28"/>
          <w:szCs w:val="28"/>
        </w:rPr>
      </w:pPr>
      <w:r w:rsidRPr="0075441C">
        <w:rPr>
          <w:rFonts w:ascii="Times New Roman" w:hAnsi="Times New Roman" w:cs="Times New Roman"/>
          <w:sz w:val="28"/>
          <w:szCs w:val="28"/>
        </w:rPr>
        <w:tab/>
      </w:r>
      <w:r w:rsidRPr="0075441C">
        <w:rPr>
          <w:rFonts w:ascii="Times New Roman" w:hAnsi="Times New Roman" w:cs="Times New Roman"/>
          <w:sz w:val="28"/>
          <w:szCs w:val="28"/>
        </w:rPr>
        <w:tab/>
        <w:t>Start doing outreach in Dallas Texas and other surrounding cities</w:t>
      </w:r>
    </w:p>
    <w:p w:rsidR="005C0FF6" w:rsidRPr="0075441C" w:rsidRDefault="005C0FF6" w:rsidP="005C0FF6">
      <w:pPr>
        <w:jc w:val="left"/>
        <w:rPr>
          <w:rFonts w:ascii="Times New Roman" w:hAnsi="Times New Roman" w:cs="Times New Roman"/>
          <w:sz w:val="28"/>
          <w:szCs w:val="28"/>
        </w:rPr>
      </w:pPr>
      <w:r w:rsidRPr="0075441C">
        <w:rPr>
          <w:rFonts w:ascii="Times New Roman" w:hAnsi="Times New Roman" w:cs="Times New Roman"/>
          <w:sz w:val="28"/>
          <w:szCs w:val="28"/>
        </w:rPr>
        <w:tab/>
      </w:r>
      <w:r w:rsidRPr="0075441C">
        <w:rPr>
          <w:rFonts w:ascii="Times New Roman" w:hAnsi="Times New Roman" w:cs="Times New Roman"/>
          <w:sz w:val="28"/>
          <w:szCs w:val="28"/>
        </w:rPr>
        <w:tab/>
        <w:t>Focus on establishing family programs to develop children and youth</w:t>
      </w:r>
    </w:p>
    <w:p w:rsidR="005C0FF6" w:rsidRDefault="005C0FF6" w:rsidP="005C0FF6">
      <w:pPr>
        <w:jc w:val="left"/>
        <w:rPr>
          <w:rFonts w:ascii="Times New Roman" w:hAnsi="Times New Roman" w:cs="Times New Roman"/>
          <w:sz w:val="28"/>
          <w:szCs w:val="28"/>
        </w:rPr>
      </w:pPr>
      <w:r w:rsidRPr="0075441C">
        <w:rPr>
          <w:rFonts w:ascii="Times New Roman" w:hAnsi="Times New Roman" w:cs="Times New Roman"/>
          <w:sz w:val="28"/>
          <w:szCs w:val="28"/>
        </w:rPr>
        <w:tab/>
      </w:r>
      <w:r w:rsidRPr="0075441C">
        <w:rPr>
          <w:rFonts w:ascii="Times New Roman" w:hAnsi="Times New Roman" w:cs="Times New Roman"/>
          <w:sz w:val="28"/>
          <w:szCs w:val="28"/>
        </w:rPr>
        <w:tab/>
        <w:t>This complex will be able to house some saints business</w:t>
      </w:r>
      <w:r w:rsidRPr="0075441C">
        <w:rPr>
          <w:rFonts w:ascii="Times New Roman" w:hAnsi="Times New Roman" w:cs="Times New Roman"/>
          <w:sz w:val="28"/>
          <w:szCs w:val="28"/>
        </w:rPr>
        <w:tab/>
        <w:t xml:space="preserve"> </w:t>
      </w:r>
    </w:p>
    <w:p w:rsidR="005C0FF6" w:rsidRPr="0075441C" w:rsidRDefault="005C0FF6" w:rsidP="005C0FF6">
      <w:pPr>
        <w:jc w:val="left"/>
        <w:rPr>
          <w:rFonts w:ascii="Times New Roman" w:hAnsi="Times New Roman" w:cs="Times New Roman"/>
          <w:sz w:val="28"/>
          <w:szCs w:val="28"/>
        </w:rPr>
      </w:pPr>
      <w:r w:rsidRPr="00560CC1">
        <w:rPr>
          <w:rFonts w:ascii="Times New Roman" w:hAnsi="Times New Roman" w:cs="Times New Roman"/>
          <w:b/>
          <w:sz w:val="28"/>
          <w:szCs w:val="28"/>
        </w:rPr>
        <w:t>Leadership Discussion:</w:t>
      </w:r>
      <w:r>
        <w:rPr>
          <w:rFonts w:ascii="Times New Roman" w:hAnsi="Times New Roman" w:cs="Times New Roman"/>
          <w:sz w:val="28"/>
          <w:szCs w:val="28"/>
        </w:rPr>
        <w:t xml:space="preserve"> Please ask questions for clarity and understanding.</w:t>
      </w:r>
      <w:r w:rsidRPr="0075441C">
        <w:rPr>
          <w:rFonts w:ascii="Times New Roman" w:hAnsi="Times New Roman" w:cs="Times New Roman"/>
          <w:sz w:val="28"/>
          <w:szCs w:val="28"/>
        </w:rPr>
        <w:t xml:space="preserve"> </w:t>
      </w:r>
    </w:p>
    <w:p w:rsidR="004548E3" w:rsidRPr="004548E3" w:rsidRDefault="005C0FF6" w:rsidP="004548E3">
      <w:pPr>
        <w:rPr>
          <w:rFonts w:ascii="Times New Roman" w:hAnsi="Times New Roman" w:cs="Times New Roman"/>
          <w:b/>
          <w:sz w:val="32"/>
          <w:szCs w:val="32"/>
        </w:rPr>
      </w:pPr>
      <w:r w:rsidRPr="004548E3">
        <w:rPr>
          <w:rFonts w:ascii="Times New Roman" w:hAnsi="Times New Roman" w:cs="Times New Roman"/>
          <w:b/>
          <w:sz w:val="32"/>
          <w:szCs w:val="32"/>
        </w:rPr>
        <w:t>All Things Common (Part-2)</w:t>
      </w:r>
    </w:p>
    <w:p w:rsidR="004548E3" w:rsidRDefault="004548E3" w:rsidP="004548E3">
      <w:pPr>
        <w:jc w:val="left"/>
        <w:rPr>
          <w:rFonts w:ascii="Times New Roman" w:hAnsi="Times New Roman" w:cs="Times New Roman"/>
          <w:sz w:val="28"/>
          <w:szCs w:val="28"/>
        </w:rPr>
      </w:pPr>
      <w:r w:rsidRPr="0075441C">
        <w:rPr>
          <w:rFonts w:ascii="Times New Roman" w:hAnsi="Times New Roman" w:cs="Times New Roman"/>
          <w:b/>
          <w:sz w:val="28"/>
          <w:szCs w:val="28"/>
        </w:rPr>
        <w:t xml:space="preserve">Introduction </w:t>
      </w:r>
      <w:r>
        <w:rPr>
          <w:rFonts w:ascii="Times New Roman" w:hAnsi="Times New Roman" w:cs="Times New Roman"/>
          <w:b/>
          <w:sz w:val="28"/>
          <w:szCs w:val="28"/>
        </w:rPr>
        <w:t>–</w:t>
      </w:r>
      <w:r w:rsidRPr="0075441C">
        <w:rPr>
          <w:rFonts w:ascii="Times New Roman" w:hAnsi="Times New Roman" w:cs="Times New Roman"/>
          <w:b/>
          <w:sz w:val="28"/>
          <w:szCs w:val="28"/>
        </w:rPr>
        <w:t xml:space="preserve"> </w:t>
      </w:r>
      <w:r w:rsidRPr="0075441C">
        <w:rPr>
          <w:rFonts w:ascii="Times New Roman" w:hAnsi="Times New Roman" w:cs="Times New Roman"/>
          <w:sz w:val="28"/>
          <w:szCs w:val="28"/>
        </w:rPr>
        <w:t>A solution to take care of the saints and other people within communities was mention in</w:t>
      </w:r>
      <w:r>
        <w:rPr>
          <w:rFonts w:ascii="Times New Roman" w:hAnsi="Times New Roman" w:cs="Times New Roman"/>
          <w:sz w:val="28"/>
          <w:szCs w:val="28"/>
        </w:rPr>
        <w:t xml:space="preserve"> </w:t>
      </w:r>
      <w:r w:rsidRPr="0075441C">
        <w:rPr>
          <w:rFonts w:ascii="Times New Roman" w:hAnsi="Times New Roman" w:cs="Times New Roman"/>
          <w:b/>
          <w:i/>
          <w:sz w:val="28"/>
          <w:szCs w:val="28"/>
        </w:rPr>
        <w:t>Acts</w:t>
      </w:r>
      <w:r>
        <w:rPr>
          <w:rFonts w:ascii="Times New Roman" w:hAnsi="Times New Roman" w:cs="Times New Roman"/>
          <w:b/>
          <w:i/>
          <w:sz w:val="28"/>
          <w:szCs w:val="28"/>
        </w:rPr>
        <w:t xml:space="preserve"> of the Apostles</w:t>
      </w:r>
      <w:r w:rsidRPr="0075441C">
        <w:rPr>
          <w:rFonts w:ascii="Times New Roman" w:hAnsi="Times New Roman" w:cs="Times New Roman"/>
          <w:sz w:val="28"/>
          <w:szCs w:val="28"/>
        </w:rPr>
        <w:t>.  This solution is called “All Things Common”; a biblical principle/plan that has been around for many years.  God has always had a solution for mankind to help each other, which can only work by following God’s holy word</w:t>
      </w:r>
      <w:r>
        <w:rPr>
          <w:rFonts w:ascii="Times New Roman" w:hAnsi="Times New Roman" w:cs="Times New Roman"/>
          <w:sz w:val="28"/>
          <w:szCs w:val="28"/>
        </w:rPr>
        <w:t xml:space="preserve"> being lead by the Holy Ghost</w:t>
      </w:r>
      <w:r w:rsidRPr="0075441C">
        <w:rPr>
          <w:rFonts w:ascii="Times New Roman" w:hAnsi="Times New Roman" w:cs="Times New Roman"/>
          <w:sz w:val="28"/>
          <w:szCs w:val="28"/>
        </w:rPr>
        <w:t>.  The “All Things Common” principle/plan can and will work for communities around the world regardless of culture.</w:t>
      </w:r>
      <w:r>
        <w:rPr>
          <w:rFonts w:ascii="Times New Roman" w:hAnsi="Times New Roman" w:cs="Times New Roman"/>
          <w:sz w:val="28"/>
          <w:szCs w:val="28"/>
        </w:rPr>
        <w:t xml:space="preserve">  By hearing the gospel about Jesus Christ and their own confession of faith in Christ people are saved </w:t>
      </w:r>
      <w:r w:rsidRPr="00CB0BE6">
        <w:rPr>
          <w:rFonts w:ascii="Times New Roman" w:hAnsi="Times New Roman" w:cs="Times New Roman"/>
          <w:b/>
          <w:i/>
          <w:sz w:val="28"/>
          <w:szCs w:val="28"/>
        </w:rPr>
        <w:t>Romans 10:8-17</w:t>
      </w:r>
      <w:r>
        <w:rPr>
          <w:rFonts w:ascii="Times New Roman" w:hAnsi="Times New Roman" w:cs="Times New Roman"/>
          <w:sz w:val="28"/>
          <w:szCs w:val="28"/>
        </w:rPr>
        <w:t xml:space="preserve">.  The Holy Ghost gives us power </w:t>
      </w:r>
      <w:r w:rsidRPr="00CB0BE6">
        <w:rPr>
          <w:rFonts w:ascii="Times New Roman" w:hAnsi="Times New Roman" w:cs="Times New Roman"/>
          <w:b/>
          <w:i/>
          <w:sz w:val="28"/>
          <w:szCs w:val="28"/>
        </w:rPr>
        <w:t>(Acts 1:8)</w:t>
      </w:r>
      <w:r>
        <w:rPr>
          <w:rFonts w:ascii="Times New Roman" w:hAnsi="Times New Roman" w:cs="Times New Roman"/>
          <w:sz w:val="28"/>
          <w:szCs w:val="28"/>
        </w:rPr>
        <w:t xml:space="preserve"> to be witnesses of Jesus Christ and His resurrection by present our body as a living sacrifice every day, </w:t>
      </w:r>
      <w:r w:rsidRPr="00CB0BE6">
        <w:rPr>
          <w:rFonts w:ascii="Times New Roman" w:hAnsi="Times New Roman" w:cs="Times New Roman"/>
          <w:b/>
          <w:i/>
          <w:sz w:val="28"/>
          <w:szCs w:val="28"/>
        </w:rPr>
        <w:t>Romans 12:1-2</w:t>
      </w:r>
      <w:r>
        <w:rPr>
          <w:rFonts w:ascii="Times New Roman" w:hAnsi="Times New Roman" w:cs="Times New Roman"/>
          <w:sz w:val="28"/>
          <w:szCs w:val="28"/>
        </w:rPr>
        <w:t>.</w:t>
      </w:r>
      <w:r w:rsidRPr="0075441C">
        <w:rPr>
          <w:rFonts w:ascii="Times New Roman" w:hAnsi="Times New Roman" w:cs="Times New Roman"/>
          <w:sz w:val="28"/>
          <w:szCs w:val="28"/>
        </w:rPr>
        <w:t xml:space="preserve"> </w:t>
      </w:r>
      <w:r>
        <w:rPr>
          <w:rFonts w:ascii="Times New Roman" w:hAnsi="Times New Roman" w:cs="Times New Roman"/>
          <w:sz w:val="28"/>
          <w:szCs w:val="28"/>
        </w:rPr>
        <w:t xml:space="preserve"> Prayer and Fasting teaches us how to worship God in Spirit and Truth, </w:t>
      </w:r>
      <w:r w:rsidRPr="004B07AE">
        <w:rPr>
          <w:rFonts w:ascii="Times New Roman" w:hAnsi="Times New Roman" w:cs="Times New Roman"/>
          <w:b/>
          <w:i/>
          <w:sz w:val="28"/>
          <w:szCs w:val="28"/>
        </w:rPr>
        <w:t>John 4:23-24</w:t>
      </w:r>
      <w:r>
        <w:rPr>
          <w:rFonts w:ascii="Times New Roman" w:hAnsi="Times New Roman" w:cs="Times New Roman"/>
          <w:sz w:val="28"/>
          <w:szCs w:val="28"/>
        </w:rPr>
        <w:t>.</w:t>
      </w:r>
    </w:p>
    <w:p w:rsidR="002A702E" w:rsidRPr="0075441C" w:rsidRDefault="002A702E" w:rsidP="002A702E">
      <w:pPr>
        <w:jc w:val="left"/>
        <w:rPr>
          <w:rFonts w:ascii="Times New Roman" w:hAnsi="Times New Roman" w:cs="Times New Roman"/>
          <w:sz w:val="28"/>
          <w:szCs w:val="28"/>
        </w:rPr>
      </w:pPr>
      <w:r w:rsidRPr="0075441C">
        <w:rPr>
          <w:rFonts w:ascii="Times New Roman" w:hAnsi="Times New Roman" w:cs="Times New Roman"/>
          <w:b/>
          <w:sz w:val="28"/>
          <w:szCs w:val="28"/>
        </w:rPr>
        <w:lastRenderedPageBreak/>
        <w:t>Relationship with God</w:t>
      </w:r>
      <w:r w:rsidRPr="0075441C">
        <w:rPr>
          <w:rFonts w:ascii="Times New Roman" w:hAnsi="Times New Roman" w:cs="Times New Roman"/>
          <w:sz w:val="28"/>
          <w:szCs w:val="28"/>
        </w:rPr>
        <w:t xml:space="preserve"> - When the saints have a relationship with our heavenly father and creator of all things, we can do all things through Jesus Christ that strengthens us, </w:t>
      </w:r>
      <w:r w:rsidRPr="0075441C">
        <w:rPr>
          <w:rFonts w:ascii="Times New Roman" w:hAnsi="Times New Roman" w:cs="Times New Roman"/>
          <w:b/>
          <w:i/>
          <w:sz w:val="28"/>
          <w:szCs w:val="28"/>
        </w:rPr>
        <w:t>Philippians 4:13</w:t>
      </w:r>
      <w:r w:rsidRPr="0075441C">
        <w:rPr>
          <w:rFonts w:ascii="Times New Roman" w:hAnsi="Times New Roman" w:cs="Times New Roman"/>
          <w:sz w:val="28"/>
          <w:szCs w:val="28"/>
        </w:rPr>
        <w:t>.  This training is intended to give additional biblical principles for the body of Christ helping them to understand, assisting and guiding them to use the “All Things Common principle/plan.  This is an opportunity and not demand base on faith being led by the spirit of God.</w:t>
      </w:r>
    </w:p>
    <w:p w:rsidR="002A702E" w:rsidRDefault="002A702E" w:rsidP="002A702E">
      <w:pPr>
        <w:ind w:left="720"/>
        <w:jc w:val="left"/>
        <w:rPr>
          <w:rFonts w:ascii="Times New Roman" w:hAnsi="Times New Roman" w:cs="Times New Roman"/>
          <w:b/>
          <w:i/>
          <w:sz w:val="28"/>
          <w:szCs w:val="28"/>
        </w:rPr>
      </w:pPr>
      <w:r w:rsidRPr="0075441C">
        <w:rPr>
          <w:rFonts w:ascii="Times New Roman" w:hAnsi="Times New Roman" w:cs="Times New Roman"/>
          <w:b/>
          <w:i/>
          <w:sz w:val="28"/>
          <w:szCs w:val="28"/>
        </w:rPr>
        <w:t>Galatians 6:7-10,</w:t>
      </w:r>
    </w:p>
    <w:p w:rsidR="002A702E" w:rsidRDefault="002A702E" w:rsidP="002A702E">
      <w:pPr>
        <w:ind w:left="1440" w:firstLine="60"/>
        <w:jc w:val="left"/>
        <w:rPr>
          <w:rStyle w:val="text"/>
          <w:rFonts w:ascii="Times New Roman" w:hAnsi="Times New Roman" w:cs="Times New Roman"/>
          <w:color w:val="000000"/>
          <w:sz w:val="28"/>
          <w:szCs w:val="28"/>
        </w:rPr>
      </w:pPr>
      <w:r w:rsidRPr="0075441C">
        <w:rPr>
          <w:rStyle w:val="text"/>
          <w:rFonts w:ascii="Times New Roman" w:hAnsi="Times New Roman" w:cs="Times New Roman"/>
          <w:b/>
          <w:bCs/>
          <w:color w:val="000000"/>
          <w:sz w:val="28"/>
          <w:szCs w:val="28"/>
          <w:vertAlign w:val="superscript"/>
        </w:rPr>
        <w:t>7 </w:t>
      </w:r>
      <w:r w:rsidRPr="0075441C">
        <w:rPr>
          <w:rStyle w:val="text"/>
          <w:rFonts w:ascii="Times New Roman" w:hAnsi="Times New Roman" w:cs="Times New Roman"/>
          <w:color w:val="000000"/>
          <w:sz w:val="28"/>
          <w:szCs w:val="28"/>
        </w:rPr>
        <w:t xml:space="preserve">Be not deceived; God is not mocked: for whatsoever a man soweth, that shall he also reap.  </w:t>
      </w:r>
    </w:p>
    <w:p w:rsidR="002A702E" w:rsidRDefault="002A702E" w:rsidP="002A702E">
      <w:pPr>
        <w:ind w:left="1440"/>
        <w:jc w:val="left"/>
        <w:rPr>
          <w:rStyle w:val="text"/>
          <w:rFonts w:ascii="Times New Roman" w:hAnsi="Times New Roman" w:cs="Times New Roman"/>
          <w:color w:val="000000"/>
          <w:sz w:val="28"/>
          <w:szCs w:val="28"/>
        </w:rPr>
      </w:pPr>
      <w:r w:rsidRPr="0075441C">
        <w:rPr>
          <w:rStyle w:val="text"/>
          <w:rFonts w:ascii="Times New Roman" w:hAnsi="Times New Roman" w:cs="Times New Roman"/>
          <w:b/>
          <w:bCs/>
          <w:color w:val="000000"/>
          <w:sz w:val="28"/>
          <w:szCs w:val="28"/>
          <w:vertAlign w:val="superscript"/>
        </w:rPr>
        <w:t>8 </w:t>
      </w:r>
      <w:r w:rsidRPr="0075441C">
        <w:rPr>
          <w:rStyle w:val="text"/>
          <w:rFonts w:ascii="Times New Roman" w:hAnsi="Times New Roman" w:cs="Times New Roman"/>
          <w:color w:val="000000"/>
          <w:sz w:val="28"/>
          <w:szCs w:val="28"/>
        </w:rPr>
        <w:t xml:space="preserve">For he that soweth to his flesh shall of the flesh reap corruption; but he that soweth to the Spirit shall of the Spirit reap life everlasting.  </w:t>
      </w:r>
    </w:p>
    <w:p w:rsidR="002A702E" w:rsidRDefault="002A702E" w:rsidP="002A702E">
      <w:pPr>
        <w:ind w:left="1440"/>
        <w:jc w:val="left"/>
        <w:rPr>
          <w:rStyle w:val="text"/>
          <w:rFonts w:ascii="Times New Roman" w:hAnsi="Times New Roman" w:cs="Times New Roman"/>
          <w:color w:val="000000"/>
          <w:sz w:val="28"/>
          <w:szCs w:val="28"/>
        </w:rPr>
      </w:pPr>
      <w:r w:rsidRPr="0075441C">
        <w:rPr>
          <w:rStyle w:val="text"/>
          <w:rFonts w:ascii="Times New Roman" w:hAnsi="Times New Roman" w:cs="Times New Roman"/>
          <w:b/>
          <w:bCs/>
          <w:color w:val="000000"/>
          <w:sz w:val="28"/>
          <w:szCs w:val="28"/>
          <w:vertAlign w:val="superscript"/>
        </w:rPr>
        <w:t>9 </w:t>
      </w:r>
      <w:r w:rsidRPr="0075441C">
        <w:rPr>
          <w:rStyle w:val="text"/>
          <w:rFonts w:ascii="Times New Roman" w:hAnsi="Times New Roman" w:cs="Times New Roman"/>
          <w:color w:val="000000"/>
          <w:sz w:val="28"/>
          <w:szCs w:val="28"/>
        </w:rPr>
        <w:t xml:space="preserve">And let us not be weary in well doing: for in due season we shall reap, if we faint not.  </w:t>
      </w:r>
    </w:p>
    <w:p w:rsidR="002A702E" w:rsidRPr="0075441C" w:rsidRDefault="002A702E" w:rsidP="002A702E">
      <w:pPr>
        <w:ind w:left="1440"/>
        <w:jc w:val="left"/>
        <w:rPr>
          <w:rFonts w:ascii="Times New Roman" w:hAnsi="Times New Roman" w:cs="Times New Roman"/>
          <w:color w:val="000000"/>
          <w:sz w:val="28"/>
          <w:szCs w:val="28"/>
        </w:rPr>
      </w:pPr>
      <w:r w:rsidRPr="0075441C">
        <w:rPr>
          <w:rStyle w:val="text"/>
          <w:rFonts w:ascii="Times New Roman" w:hAnsi="Times New Roman" w:cs="Times New Roman"/>
          <w:b/>
          <w:bCs/>
          <w:color w:val="000000"/>
          <w:sz w:val="28"/>
          <w:szCs w:val="28"/>
          <w:vertAlign w:val="superscript"/>
        </w:rPr>
        <w:t>10 </w:t>
      </w:r>
      <w:r w:rsidRPr="0075441C">
        <w:rPr>
          <w:rStyle w:val="text"/>
          <w:rFonts w:ascii="Times New Roman" w:hAnsi="Times New Roman" w:cs="Times New Roman"/>
          <w:color w:val="000000"/>
          <w:sz w:val="28"/>
          <w:szCs w:val="28"/>
        </w:rPr>
        <w:t>As we have therefore opportunity, let us do good unto all men, especially unto them who are of the household of faith.</w:t>
      </w:r>
    </w:p>
    <w:p w:rsidR="002A702E" w:rsidRPr="00542C8F" w:rsidRDefault="002A702E" w:rsidP="002A702E">
      <w:pPr>
        <w:jc w:val="left"/>
        <w:rPr>
          <w:rFonts w:ascii="Times New Roman" w:hAnsi="Times New Roman" w:cs="Times New Roman"/>
          <w:sz w:val="28"/>
          <w:szCs w:val="28"/>
          <w:shd w:val="clear" w:color="auto" w:fill="FFFFFF"/>
        </w:rPr>
      </w:pPr>
      <w:r w:rsidRPr="0075441C">
        <w:rPr>
          <w:rFonts w:ascii="Times New Roman" w:hAnsi="Times New Roman" w:cs="Times New Roman"/>
          <w:b/>
          <w:sz w:val="28"/>
          <w:szCs w:val="28"/>
        </w:rPr>
        <w:t>This is not New</w:t>
      </w:r>
      <w:r w:rsidRPr="0075441C">
        <w:rPr>
          <w:rFonts w:ascii="Times New Roman" w:hAnsi="Times New Roman" w:cs="Times New Roman"/>
          <w:sz w:val="28"/>
          <w:szCs w:val="28"/>
        </w:rPr>
        <w:t xml:space="preserve"> - The Lord said there is nothing new under the sun, </w:t>
      </w:r>
      <w:r w:rsidRPr="002A702E">
        <w:rPr>
          <w:rFonts w:ascii="Times New Roman" w:hAnsi="Times New Roman" w:cs="Times New Roman"/>
          <w:b/>
          <w:i/>
          <w:sz w:val="28"/>
          <w:szCs w:val="28"/>
          <w:shd w:val="clear" w:color="auto" w:fill="FFFFFF"/>
        </w:rPr>
        <w:t>Ecclesiastes 1:9.</w:t>
      </w:r>
      <w:r w:rsidRPr="002A702E">
        <w:rPr>
          <w:rFonts w:ascii="Times New Roman" w:hAnsi="Times New Roman" w:cs="Times New Roman"/>
          <w:b/>
          <w:bCs/>
          <w:i/>
          <w:color w:val="000000"/>
          <w:sz w:val="28"/>
          <w:szCs w:val="28"/>
          <w:shd w:val="clear" w:color="auto" w:fill="FFFFFF"/>
          <w:vertAlign w:val="superscript"/>
        </w:rPr>
        <w:t xml:space="preserve">  </w:t>
      </w:r>
      <w:r w:rsidRPr="002A702E">
        <w:rPr>
          <w:rFonts w:ascii="Times New Roman" w:hAnsi="Times New Roman" w:cs="Times New Roman"/>
          <w:b/>
          <w:i/>
          <w:color w:val="000000"/>
          <w:sz w:val="28"/>
          <w:szCs w:val="28"/>
          <w:shd w:val="clear" w:color="auto" w:fill="FFFFFF"/>
        </w:rPr>
        <w:t>The thing that hath been, it is that which shall be; and that which is done is that which shall be done: and there is no new thing under the sun.</w:t>
      </w:r>
      <w:r w:rsidRPr="002A702E">
        <w:rPr>
          <w:rFonts w:ascii="Times New Roman" w:hAnsi="Times New Roman" w:cs="Times New Roman"/>
          <w:b/>
          <w:i/>
          <w:sz w:val="28"/>
          <w:szCs w:val="28"/>
          <w:shd w:val="clear" w:color="auto" w:fill="FFFFFF"/>
        </w:rPr>
        <w:t xml:space="preserve">  </w:t>
      </w:r>
      <w:r w:rsidRPr="0075441C">
        <w:rPr>
          <w:rFonts w:ascii="Times New Roman" w:hAnsi="Times New Roman" w:cs="Times New Roman"/>
          <w:sz w:val="28"/>
          <w:szCs w:val="28"/>
          <w:shd w:val="clear" w:color="auto" w:fill="FFFFFF"/>
        </w:rPr>
        <w:t>Therefore, none of this which you about to hear is some new thing.  The Lord is just leading us to do which was already established because it has already been proven to work.</w:t>
      </w:r>
    </w:p>
    <w:p w:rsidR="002A702E" w:rsidRPr="00542C8F" w:rsidRDefault="00542C8F" w:rsidP="002A702E">
      <w:pPr>
        <w:jc w:val="left"/>
        <w:rPr>
          <w:rFonts w:ascii="Times New Roman" w:hAnsi="Times New Roman" w:cs="Times New Roman"/>
          <w:sz w:val="28"/>
          <w:szCs w:val="28"/>
        </w:rPr>
      </w:pPr>
      <w:r w:rsidRPr="00542C8F">
        <w:rPr>
          <w:rFonts w:ascii="Times New Roman" w:hAnsi="Times New Roman" w:cs="Times New Roman"/>
          <w:b/>
          <w:sz w:val="28"/>
          <w:szCs w:val="28"/>
        </w:rPr>
        <w:t xml:space="preserve">All Things Common is a Divine Strategy - </w:t>
      </w:r>
      <w:r w:rsidRPr="00542C8F">
        <w:rPr>
          <w:rFonts w:ascii="Times New Roman" w:hAnsi="Times New Roman" w:cs="Times New Roman"/>
          <w:sz w:val="28"/>
          <w:szCs w:val="28"/>
        </w:rPr>
        <w:t xml:space="preserve">by </w:t>
      </w:r>
      <w:r w:rsidR="007A42CC" w:rsidRPr="00542C8F">
        <w:rPr>
          <w:rFonts w:ascii="Times New Roman" w:hAnsi="Times New Roman" w:cs="Times New Roman"/>
          <w:sz w:val="28"/>
          <w:szCs w:val="28"/>
        </w:rPr>
        <w:t xml:space="preserve">embracing </w:t>
      </w:r>
      <w:r w:rsidR="007A42CC" w:rsidRPr="00542C8F">
        <w:rPr>
          <w:rFonts w:ascii="Times New Roman" w:hAnsi="Times New Roman" w:cs="Times New Roman"/>
          <w:b/>
          <w:i/>
          <w:sz w:val="28"/>
          <w:szCs w:val="28"/>
        </w:rPr>
        <w:t>EOM 3</w:t>
      </w:r>
      <w:r w:rsidRPr="00542C8F">
        <w:rPr>
          <w:rFonts w:ascii="Times New Roman" w:hAnsi="Times New Roman" w:cs="Times New Roman"/>
          <w:b/>
          <w:i/>
          <w:sz w:val="28"/>
          <w:szCs w:val="28"/>
        </w:rPr>
        <w:t xml:space="preserve">’s </w:t>
      </w:r>
      <w:r w:rsidR="007A42CC" w:rsidRPr="00542C8F">
        <w:rPr>
          <w:rFonts w:ascii="Times New Roman" w:hAnsi="Times New Roman" w:cs="Times New Roman"/>
          <w:b/>
          <w:i/>
          <w:sz w:val="28"/>
          <w:szCs w:val="28"/>
        </w:rPr>
        <w:t xml:space="preserve"> Core Values</w:t>
      </w:r>
      <w:r w:rsidR="007A42CC" w:rsidRPr="00542C8F">
        <w:rPr>
          <w:rFonts w:ascii="Times New Roman" w:hAnsi="Times New Roman" w:cs="Times New Roman"/>
          <w:sz w:val="28"/>
          <w:szCs w:val="28"/>
        </w:rPr>
        <w:t xml:space="preserve"> especially Unifying the Saints to do Soul Winning and Spiritual Warfare.</w:t>
      </w:r>
      <w:r>
        <w:rPr>
          <w:rFonts w:ascii="Times New Roman" w:hAnsi="Times New Roman" w:cs="Times New Roman"/>
          <w:sz w:val="28"/>
          <w:szCs w:val="28"/>
        </w:rPr>
        <w:t xml:space="preserve">  </w:t>
      </w:r>
      <w:r w:rsidRPr="00542C8F">
        <w:rPr>
          <w:rFonts w:ascii="Times New Roman" w:hAnsi="Times New Roman" w:cs="Times New Roman"/>
          <w:sz w:val="28"/>
          <w:szCs w:val="28"/>
        </w:rPr>
        <w:t xml:space="preserve">This </w:t>
      </w:r>
      <w:r w:rsidR="002A702E" w:rsidRPr="00542C8F">
        <w:rPr>
          <w:rFonts w:ascii="Times New Roman" w:hAnsi="Times New Roman" w:cs="Times New Roman"/>
          <w:sz w:val="28"/>
          <w:szCs w:val="28"/>
        </w:rPr>
        <w:t xml:space="preserve">divine </w:t>
      </w:r>
      <w:r w:rsidRPr="00542C8F">
        <w:rPr>
          <w:rFonts w:ascii="Times New Roman" w:hAnsi="Times New Roman" w:cs="Times New Roman"/>
          <w:sz w:val="28"/>
          <w:szCs w:val="28"/>
        </w:rPr>
        <w:t xml:space="preserve">strategy is </w:t>
      </w:r>
      <w:r w:rsidR="002A702E" w:rsidRPr="00542C8F">
        <w:rPr>
          <w:rFonts w:ascii="Times New Roman" w:hAnsi="Times New Roman" w:cs="Times New Roman"/>
          <w:sz w:val="28"/>
          <w:szCs w:val="28"/>
        </w:rPr>
        <w:t xml:space="preserve">from God for mankind to accomplish </w:t>
      </w:r>
      <w:r w:rsidRPr="00542C8F">
        <w:rPr>
          <w:rFonts w:ascii="Times New Roman" w:hAnsi="Times New Roman" w:cs="Times New Roman"/>
          <w:sz w:val="28"/>
          <w:szCs w:val="28"/>
        </w:rPr>
        <w:t>H</w:t>
      </w:r>
      <w:r w:rsidR="002A702E" w:rsidRPr="00542C8F">
        <w:rPr>
          <w:rFonts w:ascii="Times New Roman" w:hAnsi="Times New Roman" w:cs="Times New Roman"/>
          <w:sz w:val="28"/>
          <w:szCs w:val="28"/>
        </w:rPr>
        <w:t xml:space="preserve">is divine purposes.  God’s ultimate purpose is strengthening the unity of disciples/believers so that other people can be led to Christ receiving salvation.  Other purposes include but not limited to co-sharing of living accommodations; co-sharing of food resources; co-sharing of financial resources; co-sharing of produce resources; co-sharing of professional services; etc. </w:t>
      </w:r>
    </w:p>
    <w:p w:rsidR="002A702E" w:rsidRPr="00542C8F" w:rsidRDefault="002A702E" w:rsidP="002A702E">
      <w:pPr>
        <w:jc w:val="left"/>
        <w:rPr>
          <w:rFonts w:ascii="Times New Roman" w:hAnsi="Times New Roman" w:cs="Times New Roman"/>
          <w:sz w:val="28"/>
          <w:szCs w:val="28"/>
        </w:rPr>
      </w:pPr>
      <w:r w:rsidRPr="00542C8F">
        <w:rPr>
          <w:rFonts w:ascii="Times New Roman" w:hAnsi="Times New Roman" w:cs="Times New Roman"/>
          <w:sz w:val="28"/>
          <w:szCs w:val="28"/>
        </w:rPr>
        <w:t xml:space="preserve">When involving yourself in the All Things Common </w:t>
      </w:r>
      <w:r w:rsidR="00542C8F">
        <w:rPr>
          <w:rFonts w:ascii="Times New Roman" w:hAnsi="Times New Roman" w:cs="Times New Roman"/>
          <w:sz w:val="28"/>
          <w:szCs w:val="28"/>
        </w:rPr>
        <w:t>Strategy/P</w:t>
      </w:r>
      <w:r w:rsidRPr="00542C8F">
        <w:rPr>
          <w:rFonts w:ascii="Times New Roman" w:hAnsi="Times New Roman" w:cs="Times New Roman"/>
          <w:sz w:val="28"/>
          <w:szCs w:val="28"/>
        </w:rPr>
        <w:t xml:space="preserve">rinciple, everyone must understand that it is a mutual commitment to contribute to the collective body of like minded believers in Christ Jesus.  Everyone must also understand that it is not base on co-sharing with an equal share of various resources.  In other words some will be give more or less base on their available resources.  Some may be giving more or less in a selective resource.  For example the Blue family is not able to certain amount of money.  However, since the Blue Family does farming, they can contribute those types of good to share with body.  Here is another example; the Nun Family is unable to give a certain amount of money, but the family has a small </w:t>
      </w:r>
      <w:r w:rsidRPr="00542C8F">
        <w:rPr>
          <w:rFonts w:ascii="Times New Roman" w:hAnsi="Times New Roman" w:cs="Times New Roman"/>
          <w:sz w:val="28"/>
          <w:szCs w:val="28"/>
        </w:rPr>
        <w:lastRenderedPageBreak/>
        <w:t xml:space="preserve">automotive business and they willing to help repair a number of vehicles within the body of believers.  </w:t>
      </w:r>
    </w:p>
    <w:p w:rsidR="002A702E" w:rsidRPr="00542C8F" w:rsidRDefault="002A702E" w:rsidP="002A702E">
      <w:pPr>
        <w:jc w:val="left"/>
        <w:rPr>
          <w:rFonts w:ascii="Times New Roman" w:hAnsi="Times New Roman" w:cs="Times New Roman"/>
          <w:sz w:val="28"/>
          <w:szCs w:val="28"/>
        </w:rPr>
      </w:pPr>
      <w:r w:rsidRPr="00542C8F">
        <w:rPr>
          <w:rFonts w:ascii="Times New Roman" w:hAnsi="Times New Roman" w:cs="Times New Roman"/>
          <w:sz w:val="28"/>
          <w:szCs w:val="28"/>
        </w:rPr>
        <w:t>This plan is very simple because everyone is agreeing to co-share whatever they have to assist the body of believe.</w:t>
      </w:r>
    </w:p>
    <w:p w:rsidR="002A702E" w:rsidRPr="00542C8F" w:rsidRDefault="002A702E" w:rsidP="002A702E">
      <w:pPr>
        <w:jc w:val="left"/>
        <w:rPr>
          <w:rFonts w:ascii="Times New Roman" w:hAnsi="Times New Roman" w:cs="Times New Roman"/>
          <w:sz w:val="28"/>
          <w:szCs w:val="28"/>
        </w:rPr>
      </w:pPr>
      <w:r w:rsidRPr="00542C8F">
        <w:rPr>
          <w:rFonts w:ascii="Times New Roman" w:hAnsi="Times New Roman" w:cs="Times New Roman"/>
          <w:sz w:val="28"/>
          <w:szCs w:val="28"/>
        </w:rPr>
        <w:t xml:space="preserve">EOM is a nation of Christ Disciples/Believers seeking to do the will of God in according to the written and spoken word of God.  The Lord has already stated in </w:t>
      </w:r>
      <w:r w:rsidRPr="00542C8F">
        <w:rPr>
          <w:rFonts w:ascii="Times New Roman" w:hAnsi="Times New Roman" w:cs="Times New Roman"/>
          <w:b/>
          <w:i/>
          <w:sz w:val="28"/>
          <w:szCs w:val="28"/>
        </w:rPr>
        <w:t>Matthew 4:4 and Luke 4:4</w:t>
      </w:r>
      <w:r w:rsidRPr="00542C8F">
        <w:rPr>
          <w:rFonts w:ascii="Times New Roman" w:hAnsi="Times New Roman" w:cs="Times New Roman"/>
          <w:sz w:val="28"/>
          <w:szCs w:val="28"/>
        </w:rPr>
        <w:t xml:space="preserve"> that man shall not live by bread along but by every spoke from the mouth of God.  God has given us many principles in the Old and New Testaments</w:t>
      </w:r>
    </w:p>
    <w:p w:rsidR="002A702E" w:rsidRPr="00542C8F" w:rsidRDefault="002A702E" w:rsidP="002A702E">
      <w:pPr>
        <w:jc w:val="left"/>
        <w:rPr>
          <w:rFonts w:ascii="Times New Roman" w:hAnsi="Times New Roman" w:cs="Times New Roman"/>
          <w:sz w:val="28"/>
          <w:szCs w:val="28"/>
        </w:rPr>
      </w:pPr>
      <w:r w:rsidRPr="00542C8F">
        <w:rPr>
          <w:rFonts w:ascii="Times New Roman" w:hAnsi="Times New Roman" w:cs="Times New Roman"/>
          <w:b/>
          <w:sz w:val="28"/>
          <w:szCs w:val="28"/>
        </w:rPr>
        <w:t>Old Testament</w:t>
      </w:r>
      <w:r w:rsidRPr="00542C8F">
        <w:rPr>
          <w:rFonts w:ascii="Times New Roman" w:hAnsi="Times New Roman" w:cs="Times New Roman"/>
          <w:sz w:val="28"/>
          <w:szCs w:val="28"/>
        </w:rPr>
        <w:t xml:space="preserve"> – Some of our fore fathers in the Old Testament knew and understood the power of having all things common. These primarily include Noah during the flood in </w:t>
      </w:r>
      <w:r w:rsidRPr="00542C8F">
        <w:rPr>
          <w:rFonts w:ascii="Times New Roman" w:hAnsi="Times New Roman" w:cs="Times New Roman"/>
          <w:b/>
          <w:i/>
          <w:sz w:val="28"/>
          <w:szCs w:val="28"/>
        </w:rPr>
        <w:t>Genesis chapters 6, 7, 8, 9 and 10</w:t>
      </w:r>
      <w:r w:rsidRPr="00542C8F">
        <w:rPr>
          <w:rFonts w:ascii="Times New Roman" w:hAnsi="Times New Roman" w:cs="Times New Roman"/>
          <w:sz w:val="28"/>
          <w:szCs w:val="28"/>
        </w:rPr>
        <w:t xml:space="preserve">; Mankind having one language in </w:t>
      </w:r>
      <w:r w:rsidRPr="00542C8F">
        <w:rPr>
          <w:rFonts w:ascii="Times New Roman" w:hAnsi="Times New Roman" w:cs="Times New Roman"/>
          <w:b/>
          <w:i/>
          <w:sz w:val="28"/>
          <w:szCs w:val="28"/>
        </w:rPr>
        <w:t>Genesis chapter 11</w:t>
      </w:r>
      <w:r w:rsidRPr="00542C8F">
        <w:rPr>
          <w:rFonts w:ascii="Times New Roman" w:hAnsi="Times New Roman" w:cs="Times New Roman"/>
          <w:sz w:val="28"/>
          <w:szCs w:val="28"/>
        </w:rPr>
        <w:t xml:space="preserve">; and Abraham on God’s ordained journey to Canaan in </w:t>
      </w:r>
      <w:r w:rsidRPr="00542C8F">
        <w:rPr>
          <w:rFonts w:ascii="Times New Roman" w:hAnsi="Times New Roman" w:cs="Times New Roman"/>
          <w:b/>
          <w:i/>
          <w:sz w:val="28"/>
          <w:szCs w:val="28"/>
        </w:rPr>
        <w:t>Genesis chapter 12 and 13</w:t>
      </w:r>
      <w:r w:rsidRPr="00542C8F">
        <w:rPr>
          <w:rFonts w:ascii="Times New Roman" w:hAnsi="Times New Roman" w:cs="Times New Roman"/>
          <w:sz w:val="28"/>
          <w:szCs w:val="28"/>
        </w:rPr>
        <w:t>.  These are just a few to give you charity that “All Things Common” been around for a long time.</w:t>
      </w:r>
    </w:p>
    <w:p w:rsidR="002A702E" w:rsidRPr="00542C8F" w:rsidRDefault="002A702E" w:rsidP="002A702E">
      <w:pPr>
        <w:jc w:val="left"/>
        <w:rPr>
          <w:rFonts w:ascii="Times New Roman" w:hAnsi="Times New Roman" w:cs="Times New Roman"/>
          <w:sz w:val="28"/>
          <w:szCs w:val="28"/>
        </w:rPr>
      </w:pPr>
      <w:r w:rsidRPr="00542C8F">
        <w:rPr>
          <w:rFonts w:ascii="Times New Roman" w:hAnsi="Times New Roman" w:cs="Times New Roman"/>
          <w:sz w:val="28"/>
          <w:szCs w:val="28"/>
        </w:rPr>
        <w:t xml:space="preserve">As mankind multiplied and evolved in knowledge they stop following God and his precepts. However some cultures have maintained the natural concept of “All Things Common” but they stop following and being lead by God.  </w:t>
      </w:r>
    </w:p>
    <w:p w:rsidR="002A702E" w:rsidRPr="00542C8F" w:rsidRDefault="002A702E" w:rsidP="002A702E">
      <w:pPr>
        <w:jc w:val="left"/>
        <w:rPr>
          <w:rFonts w:ascii="Times New Roman" w:hAnsi="Times New Roman" w:cs="Times New Roman"/>
          <w:sz w:val="28"/>
          <w:szCs w:val="28"/>
        </w:rPr>
      </w:pPr>
      <w:r w:rsidRPr="00542C8F">
        <w:rPr>
          <w:rFonts w:ascii="Times New Roman" w:hAnsi="Times New Roman" w:cs="Times New Roman"/>
          <w:sz w:val="28"/>
          <w:szCs w:val="28"/>
        </w:rPr>
        <w:t xml:space="preserve">Going forward disciples of EOM must understand that this is for the divine purpose of God, delivering and saving souls.  Like our fore fathers short term  </w:t>
      </w:r>
    </w:p>
    <w:p w:rsidR="002A702E" w:rsidRPr="00542C8F" w:rsidRDefault="002A702E" w:rsidP="002A702E">
      <w:pPr>
        <w:jc w:val="left"/>
        <w:rPr>
          <w:rFonts w:ascii="Times New Roman" w:hAnsi="Times New Roman" w:cs="Times New Roman"/>
          <w:sz w:val="28"/>
          <w:szCs w:val="28"/>
        </w:rPr>
      </w:pPr>
      <w:r w:rsidRPr="00542C8F">
        <w:rPr>
          <w:rFonts w:ascii="Times New Roman" w:hAnsi="Times New Roman" w:cs="Times New Roman"/>
          <w:b/>
          <w:sz w:val="28"/>
          <w:szCs w:val="28"/>
        </w:rPr>
        <w:t xml:space="preserve">New Testament - </w:t>
      </w:r>
      <w:r w:rsidRPr="00542C8F">
        <w:rPr>
          <w:rFonts w:ascii="Times New Roman" w:hAnsi="Times New Roman" w:cs="Times New Roman"/>
          <w:sz w:val="28"/>
          <w:szCs w:val="28"/>
        </w:rPr>
        <w:t xml:space="preserve">In the both New and Old Testament there were cultures of people that partially practice All Things Common within communities.  They understood the natural but they lack the spiritual which was the most important.  It is the same way today; in general people know that it is impossible to survive this life along.  The ones that tries to survive life along have serious metal and in some cases physical issues.  God said that it is not good for man to be along in </w:t>
      </w:r>
      <w:r w:rsidRPr="00542C8F">
        <w:rPr>
          <w:rFonts w:ascii="Times New Roman" w:hAnsi="Times New Roman" w:cs="Times New Roman"/>
          <w:b/>
          <w:i/>
          <w:sz w:val="28"/>
          <w:szCs w:val="28"/>
        </w:rPr>
        <w:t>Genesis 2:18</w:t>
      </w:r>
      <w:r w:rsidRPr="00542C8F">
        <w:rPr>
          <w:rFonts w:ascii="Times New Roman" w:hAnsi="Times New Roman" w:cs="Times New Roman"/>
          <w:sz w:val="28"/>
          <w:szCs w:val="28"/>
        </w:rPr>
        <w:t xml:space="preserve">.  God made man a help meet and told them to be fruitful and multi replenishing the earth, </w:t>
      </w:r>
      <w:r w:rsidRPr="00542C8F">
        <w:rPr>
          <w:rFonts w:ascii="Times New Roman" w:hAnsi="Times New Roman" w:cs="Times New Roman"/>
          <w:b/>
          <w:i/>
          <w:sz w:val="28"/>
          <w:szCs w:val="28"/>
        </w:rPr>
        <w:t>Genesis 1:28</w:t>
      </w:r>
      <w:r w:rsidRPr="00542C8F">
        <w:rPr>
          <w:rFonts w:ascii="Times New Roman" w:hAnsi="Times New Roman" w:cs="Times New Roman"/>
          <w:sz w:val="28"/>
          <w:szCs w:val="28"/>
        </w:rPr>
        <w:t xml:space="preserve">.  Some don’t understand that include keeping God’s commandment by teach others his holy ways.  When man sin, it brought a separation between God and man because God cannot tolerate (sin) disobedience.  Sin caused man to lose his confidence in God and he started having confidence in himself.  This is what missing in many cultures around the round and Jesus had to come and show man how to trust and have confidence in God again.  Only a raiment of believe truly understand and follow the true principle of all things common as God intended.   </w:t>
      </w:r>
    </w:p>
    <w:p w:rsidR="002A702E" w:rsidRDefault="002A702E" w:rsidP="002A702E">
      <w:pPr>
        <w:jc w:val="left"/>
        <w:rPr>
          <w:rFonts w:ascii="Times New Roman" w:hAnsi="Times New Roman" w:cs="Times New Roman"/>
          <w:sz w:val="28"/>
          <w:szCs w:val="28"/>
        </w:rPr>
      </w:pPr>
      <w:r w:rsidRPr="00542C8F">
        <w:rPr>
          <w:rFonts w:ascii="Times New Roman" w:hAnsi="Times New Roman" w:cs="Times New Roman"/>
          <w:b/>
          <w:sz w:val="28"/>
          <w:szCs w:val="28"/>
        </w:rPr>
        <w:t>Jesus manifested</w:t>
      </w:r>
      <w:r w:rsidRPr="00542C8F">
        <w:rPr>
          <w:rFonts w:ascii="Times New Roman" w:hAnsi="Times New Roman" w:cs="Times New Roman"/>
          <w:sz w:val="28"/>
          <w:szCs w:val="28"/>
        </w:rPr>
        <w:t xml:space="preserve"> the true biblical meaning of all things common starting with the twelve disciples.   </w:t>
      </w:r>
    </w:p>
    <w:p w:rsidR="00C10B30" w:rsidRPr="00C10B30" w:rsidRDefault="00EA2984" w:rsidP="00C10B30">
      <w:pPr>
        <w:jc w:val="left"/>
        <w:rPr>
          <w:rFonts w:ascii="Times New Roman" w:hAnsi="Times New Roman" w:cs="Times New Roman"/>
          <w:b/>
          <w:sz w:val="28"/>
          <w:szCs w:val="28"/>
        </w:rPr>
      </w:pPr>
      <w:r w:rsidRPr="00C10B30">
        <w:rPr>
          <w:rFonts w:ascii="Times New Roman" w:hAnsi="Times New Roman" w:cs="Times New Roman"/>
          <w:b/>
          <w:sz w:val="28"/>
          <w:szCs w:val="28"/>
        </w:rPr>
        <w:t xml:space="preserve">Examples of having All Things Common: </w:t>
      </w:r>
    </w:p>
    <w:p w:rsidR="00C10B30" w:rsidRPr="00F54D2D" w:rsidRDefault="00C10B30" w:rsidP="00C10B30">
      <w:pPr>
        <w:ind w:left="720"/>
        <w:jc w:val="left"/>
        <w:rPr>
          <w:rFonts w:ascii="Times New Roman" w:hAnsi="Times New Roman" w:cs="Times New Roman"/>
          <w:b/>
          <w:sz w:val="28"/>
          <w:szCs w:val="28"/>
        </w:rPr>
      </w:pPr>
      <w:r w:rsidRPr="00C10B30">
        <w:rPr>
          <w:rFonts w:ascii="Times New Roman" w:hAnsi="Times New Roman" w:cs="Times New Roman"/>
          <w:b/>
          <w:sz w:val="28"/>
          <w:szCs w:val="28"/>
        </w:rPr>
        <w:lastRenderedPageBreak/>
        <w:t>Feed</w:t>
      </w:r>
      <w:r>
        <w:rPr>
          <w:rFonts w:ascii="Times New Roman" w:hAnsi="Times New Roman" w:cs="Times New Roman"/>
          <w:b/>
          <w:sz w:val="28"/>
          <w:szCs w:val="28"/>
        </w:rPr>
        <w:t>ing</w:t>
      </w:r>
      <w:r w:rsidRPr="00C10B30">
        <w:rPr>
          <w:rFonts w:ascii="Times New Roman" w:hAnsi="Times New Roman" w:cs="Times New Roman"/>
          <w:b/>
          <w:sz w:val="28"/>
          <w:szCs w:val="28"/>
        </w:rPr>
        <w:t xml:space="preserve"> Five Thousands</w:t>
      </w:r>
      <w:r>
        <w:rPr>
          <w:rFonts w:ascii="Times New Roman" w:hAnsi="Times New Roman" w:cs="Times New Roman"/>
          <w:sz w:val="28"/>
          <w:szCs w:val="28"/>
        </w:rPr>
        <w:t xml:space="preserve"> -</w:t>
      </w:r>
      <w:r w:rsidRPr="00542C8F">
        <w:rPr>
          <w:rFonts w:ascii="Times New Roman" w:hAnsi="Times New Roman" w:cs="Times New Roman"/>
          <w:sz w:val="28"/>
          <w:szCs w:val="28"/>
        </w:rPr>
        <w:t xml:space="preserve"> </w:t>
      </w:r>
      <w:r w:rsidR="00EA2984" w:rsidRPr="00F54D2D">
        <w:rPr>
          <w:rFonts w:ascii="Times New Roman" w:hAnsi="Times New Roman" w:cs="Times New Roman"/>
          <w:b/>
          <w:sz w:val="28"/>
          <w:szCs w:val="28"/>
        </w:rPr>
        <w:t>Matt</w:t>
      </w:r>
      <w:r w:rsidRPr="00F54D2D">
        <w:rPr>
          <w:rFonts w:ascii="Times New Roman" w:hAnsi="Times New Roman" w:cs="Times New Roman"/>
          <w:b/>
          <w:sz w:val="28"/>
          <w:szCs w:val="28"/>
        </w:rPr>
        <w:t>hew</w:t>
      </w:r>
      <w:r w:rsidR="00EA2984" w:rsidRPr="00F54D2D">
        <w:rPr>
          <w:rFonts w:ascii="Times New Roman" w:hAnsi="Times New Roman" w:cs="Times New Roman"/>
          <w:b/>
          <w:sz w:val="28"/>
          <w:szCs w:val="28"/>
        </w:rPr>
        <w:t xml:space="preserve"> 14:13-21; Mark 6:30-44; </w:t>
      </w:r>
      <w:r w:rsidRPr="00F54D2D">
        <w:rPr>
          <w:rFonts w:ascii="Times New Roman" w:hAnsi="Times New Roman" w:cs="Times New Roman"/>
          <w:b/>
          <w:sz w:val="28"/>
          <w:szCs w:val="28"/>
        </w:rPr>
        <w:t xml:space="preserve">and </w:t>
      </w:r>
      <w:r w:rsidR="00EA2984" w:rsidRPr="00F54D2D">
        <w:rPr>
          <w:rFonts w:ascii="Times New Roman" w:hAnsi="Times New Roman" w:cs="Times New Roman"/>
          <w:b/>
          <w:sz w:val="28"/>
          <w:szCs w:val="28"/>
        </w:rPr>
        <w:t xml:space="preserve">Luke 9:10-17; </w:t>
      </w:r>
      <w:r w:rsidRPr="00F54D2D">
        <w:rPr>
          <w:rFonts w:ascii="Times New Roman" w:hAnsi="Times New Roman" w:cs="Times New Roman"/>
          <w:b/>
          <w:sz w:val="28"/>
          <w:szCs w:val="28"/>
        </w:rPr>
        <w:t>John 6:1</w:t>
      </w:r>
      <w:r w:rsidR="00EA2984" w:rsidRPr="00F54D2D">
        <w:rPr>
          <w:rFonts w:ascii="Times New Roman" w:hAnsi="Times New Roman" w:cs="Times New Roman"/>
          <w:b/>
          <w:sz w:val="28"/>
          <w:szCs w:val="28"/>
        </w:rPr>
        <w:t>-</w:t>
      </w:r>
      <w:r w:rsidRPr="00F54D2D">
        <w:rPr>
          <w:rFonts w:ascii="Times New Roman" w:hAnsi="Times New Roman" w:cs="Times New Roman"/>
          <w:b/>
          <w:sz w:val="28"/>
          <w:szCs w:val="28"/>
        </w:rPr>
        <w:t>15</w:t>
      </w:r>
    </w:p>
    <w:p w:rsidR="002A702E" w:rsidRPr="005947E1" w:rsidRDefault="00EA2984" w:rsidP="002A702E">
      <w:pPr>
        <w:jc w:val="left"/>
        <w:rPr>
          <w:rFonts w:ascii="Times New Roman" w:hAnsi="Times New Roman" w:cs="Times New Roman"/>
          <w:b/>
          <w:sz w:val="28"/>
          <w:szCs w:val="28"/>
        </w:rPr>
      </w:pPr>
      <w:r w:rsidRPr="00542C8F">
        <w:rPr>
          <w:rFonts w:ascii="Times New Roman" w:hAnsi="Times New Roman" w:cs="Times New Roman"/>
          <w:sz w:val="28"/>
          <w:szCs w:val="28"/>
        </w:rPr>
        <w:t xml:space="preserve"> </w:t>
      </w:r>
      <w:r w:rsidR="00C10B30">
        <w:rPr>
          <w:rFonts w:ascii="Times New Roman" w:hAnsi="Times New Roman" w:cs="Times New Roman"/>
          <w:sz w:val="28"/>
          <w:szCs w:val="28"/>
        </w:rPr>
        <w:tab/>
      </w:r>
      <w:r w:rsidR="00C10B30" w:rsidRPr="00C10B30">
        <w:rPr>
          <w:rFonts w:ascii="Times New Roman" w:hAnsi="Times New Roman" w:cs="Times New Roman"/>
          <w:b/>
          <w:sz w:val="28"/>
          <w:szCs w:val="28"/>
        </w:rPr>
        <w:t xml:space="preserve">Feeding Four Thousands - </w:t>
      </w:r>
      <w:r w:rsidR="00C10B30" w:rsidRPr="00F54D2D">
        <w:rPr>
          <w:rFonts w:ascii="Times New Roman" w:hAnsi="Times New Roman" w:cs="Times New Roman"/>
          <w:b/>
          <w:i/>
          <w:color w:val="222222"/>
          <w:sz w:val="28"/>
          <w:szCs w:val="28"/>
          <w:shd w:val="clear" w:color="auto" w:fill="FFFFFF"/>
        </w:rPr>
        <w:t>Matthew 15:32-39 and Mark 8:1-9</w:t>
      </w:r>
    </w:p>
    <w:p w:rsidR="00D73D8B" w:rsidRPr="00F54D2D" w:rsidRDefault="00F54D2D" w:rsidP="005947E1">
      <w:pPr>
        <w:ind w:left="720"/>
        <w:jc w:val="left"/>
        <w:rPr>
          <w:rFonts w:ascii="Times New Roman" w:hAnsi="Times New Roman" w:cs="Times New Roman"/>
          <w:b/>
          <w:sz w:val="28"/>
          <w:szCs w:val="28"/>
        </w:rPr>
      </w:pPr>
      <w:r>
        <w:rPr>
          <w:rFonts w:ascii="Times New Roman" w:hAnsi="Times New Roman" w:cs="Times New Roman"/>
          <w:b/>
          <w:sz w:val="28"/>
          <w:szCs w:val="28"/>
        </w:rPr>
        <w:t xml:space="preserve">Apostle taught All Things Common in </w:t>
      </w:r>
      <w:r w:rsidR="002A702E" w:rsidRPr="00F54D2D">
        <w:rPr>
          <w:rFonts w:ascii="Times New Roman" w:hAnsi="Times New Roman" w:cs="Times New Roman"/>
          <w:b/>
          <w:i/>
          <w:sz w:val="28"/>
          <w:szCs w:val="28"/>
        </w:rPr>
        <w:t>Acts 2:41-47</w:t>
      </w:r>
      <w:r w:rsidRPr="00F54D2D">
        <w:rPr>
          <w:rFonts w:ascii="Times New Roman" w:hAnsi="Times New Roman" w:cs="Times New Roman"/>
          <w:b/>
          <w:i/>
          <w:sz w:val="28"/>
          <w:szCs w:val="28"/>
        </w:rPr>
        <w:t xml:space="preserve"> and </w:t>
      </w:r>
      <w:r w:rsidR="00D73D8B" w:rsidRPr="00F54D2D">
        <w:rPr>
          <w:rFonts w:ascii="Times New Roman" w:hAnsi="Times New Roman" w:cs="Times New Roman"/>
          <w:b/>
          <w:i/>
          <w:sz w:val="28"/>
          <w:szCs w:val="28"/>
        </w:rPr>
        <w:t xml:space="preserve">Acts </w:t>
      </w:r>
      <w:r w:rsidR="00257BD9" w:rsidRPr="00F54D2D">
        <w:rPr>
          <w:rFonts w:ascii="Times New Roman" w:hAnsi="Times New Roman" w:cs="Times New Roman"/>
          <w:b/>
          <w:i/>
          <w:sz w:val="28"/>
          <w:szCs w:val="28"/>
        </w:rPr>
        <w:t>4:31-37</w:t>
      </w:r>
    </w:p>
    <w:p w:rsidR="00D73D8B" w:rsidRPr="00F54D2D" w:rsidRDefault="00D73D8B" w:rsidP="005947E1">
      <w:pPr>
        <w:ind w:left="720"/>
        <w:jc w:val="left"/>
        <w:rPr>
          <w:rFonts w:ascii="Times New Roman" w:hAnsi="Times New Roman" w:cs="Times New Roman"/>
          <w:sz w:val="28"/>
          <w:szCs w:val="28"/>
        </w:rPr>
      </w:pPr>
    </w:p>
    <w:p w:rsidR="003325D6" w:rsidRPr="00542C8F" w:rsidRDefault="003325D6" w:rsidP="00735C8E">
      <w:pPr>
        <w:ind w:left="720"/>
        <w:jc w:val="left"/>
        <w:rPr>
          <w:rFonts w:ascii="Times New Roman" w:hAnsi="Times New Roman" w:cs="Times New Roman"/>
          <w:sz w:val="28"/>
          <w:szCs w:val="28"/>
        </w:rPr>
      </w:pPr>
    </w:p>
    <w:sectPr w:rsidR="003325D6" w:rsidRPr="00542C8F" w:rsidSect="00735C8E">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783" w:rsidRDefault="00A47783" w:rsidP="005C670F">
      <w:pPr>
        <w:spacing w:before="0"/>
      </w:pPr>
      <w:r>
        <w:separator/>
      </w:r>
    </w:p>
  </w:endnote>
  <w:endnote w:type="continuationSeparator" w:id="0">
    <w:p w:rsidR="00A47783" w:rsidRDefault="00A47783" w:rsidP="005C670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94063"/>
      <w:docPartObj>
        <w:docPartGallery w:val="Page Numbers (Bottom of Page)"/>
        <w:docPartUnique/>
      </w:docPartObj>
    </w:sdtPr>
    <w:sdtEndPr>
      <w:rPr>
        <w:color w:val="7F7F7F" w:themeColor="background1" w:themeShade="7F"/>
        <w:spacing w:val="60"/>
      </w:rPr>
    </w:sdtEndPr>
    <w:sdtContent>
      <w:p w:rsidR="005C670F" w:rsidRDefault="003D3F75">
        <w:pPr>
          <w:pStyle w:val="Footer"/>
          <w:pBdr>
            <w:top w:val="single" w:sz="4" w:space="1" w:color="D9D9D9" w:themeColor="background1" w:themeShade="D9"/>
          </w:pBdr>
          <w:rPr>
            <w:b/>
          </w:rPr>
        </w:pPr>
        <w:fldSimple w:instr=" PAGE   \* MERGEFORMAT ">
          <w:r w:rsidR="00F54D2D" w:rsidRPr="00F54D2D">
            <w:rPr>
              <w:b/>
              <w:noProof/>
            </w:rPr>
            <w:t>1</w:t>
          </w:r>
        </w:fldSimple>
        <w:r w:rsidR="005C670F">
          <w:rPr>
            <w:b/>
          </w:rPr>
          <w:t xml:space="preserve"> | </w:t>
        </w:r>
        <w:r w:rsidR="005C670F">
          <w:rPr>
            <w:color w:val="7F7F7F" w:themeColor="background1" w:themeShade="7F"/>
            <w:spacing w:val="60"/>
          </w:rPr>
          <w:t>Page</w:t>
        </w:r>
      </w:p>
    </w:sdtContent>
  </w:sdt>
  <w:p w:rsidR="005C670F" w:rsidRDefault="005C6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783" w:rsidRDefault="00A47783" w:rsidP="005C670F">
      <w:pPr>
        <w:spacing w:before="0"/>
      </w:pPr>
      <w:r>
        <w:separator/>
      </w:r>
    </w:p>
  </w:footnote>
  <w:footnote w:type="continuationSeparator" w:id="0">
    <w:p w:rsidR="00A47783" w:rsidRDefault="00A47783" w:rsidP="005C670F">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3AE3"/>
    <w:rsid w:val="0001739E"/>
    <w:rsid w:val="0001748B"/>
    <w:rsid w:val="00137078"/>
    <w:rsid w:val="001929AA"/>
    <w:rsid w:val="001D31A5"/>
    <w:rsid w:val="0021639B"/>
    <w:rsid w:val="00257BD9"/>
    <w:rsid w:val="002836EE"/>
    <w:rsid w:val="002868A8"/>
    <w:rsid w:val="00287D81"/>
    <w:rsid w:val="002A702E"/>
    <w:rsid w:val="002C6A0D"/>
    <w:rsid w:val="002E7769"/>
    <w:rsid w:val="003325D6"/>
    <w:rsid w:val="003D3F75"/>
    <w:rsid w:val="003E577C"/>
    <w:rsid w:val="004029E3"/>
    <w:rsid w:val="0041210A"/>
    <w:rsid w:val="00427368"/>
    <w:rsid w:val="00450462"/>
    <w:rsid w:val="004548E3"/>
    <w:rsid w:val="004846A2"/>
    <w:rsid w:val="0048512C"/>
    <w:rsid w:val="004B07AE"/>
    <w:rsid w:val="004C6A6D"/>
    <w:rsid w:val="004F5A74"/>
    <w:rsid w:val="00531DF6"/>
    <w:rsid w:val="00542C8F"/>
    <w:rsid w:val="00546863"/>
    <w:rsid w:val="00557A25"/>
    <w:rsid w:val="00560CC1"/>
    <w:rsid w:val="005832D2"/>
    <w:rsid w:val="005947E1"/>
    <w:rsid w:val="005B3D5F"/>
    <w:rsid w:val="005C0FF6"/>
    <w:rsid w:val="005C670F"/>
    <w:rsid w:val="00673C40"/>
    <w:rsid w:val="00677C98"/>
    <w:rsid w:val="006C537E"/>
    <w:rsid w:val="00735C8E"/>
    <w:rsid w:val="0075441C"/>
    <w:rsid w:val="00793BF3"/>
    <w:rsid w:val="007A42CC"/>
    <w:rsid w:val="00813048"/>
    <w:rsid w:val="00853AAF"/>
    <w:rsid w:val="00883DAA"/>
    <w:rsid w:val="008E1582"/>
    <w:rsid w:val="008E2236"/>
    <w:rsid w:val="008E5D79"/>
    <w:rsid w:val="008E7B6B"/>
    <w:rsid w:val="0092423D"/>
    <w:rsid w:val="009612B1"/>
    <w:rsid w:val="00986931"/>
    <w:rsid w:val="00994081"/>
    <w:rsid w:val="00A32CC6"/>
    <w:rsid w:val="00A47783"/>
    <w:rsid w:val="00A61AF7"/>
    <w:rsid w:val="00A700EF"/>
    <w:rsid w:val="00A874DF"/>
    <w:rsid w:val="00AB3AE3"/>
    <w:rsid w:val="00AE1A91"/>
    <w:rsid w:val="00AE1EEB"/>
    <w:rsid w:val="00B049DF"/>
    <w:rsid w:val="00B05B79"/>
    <w:rsid w:val="00B15509"/>
    <w:rsid w:val="00B208BD"/>
    <w:rsid w:val="00B23C50"/>
    <w:rsid w:val="00B5371E"/>
    <w:rsid w:val="00B575B6"/>
    <w:rsid w:val="00B65F4A"/>
    <w:rsid w:val="00B77955"/>
    <w:rsid w:val="00B861DE"/>
    <w:rsid w:val="00C10B30"/>
    <w:rsid w:val="00C50C5B"/>
    <w:rsid w:val="00C562E9"/>
    <w:rsid w:val="00CB0BE6"/>
    <w:rsid w:val="00CC2865"/>
    <w:rsid w:val="00CE617C"/>
    <w:rsid w:val="00D126C6"/>
    <w:rsid w:val="00D4559E"/>
    <w:rsid w:val="00D46E7D"/>
    <w:rsid w:val="00D73D8B"/>
    <w:rsid w:val="00DC1026"/>
    <w:rsid w:val="00DD78F2"/>
    <w:rsid w:val="00E30A6D"/>
    <w:rsid w:val="00EA2984"/>
    <w:rsid w:val="00EC33BE"/>
    <w:rsid w:val="00EC7D6C"/>
    <w:rsid w:val="00F43F78"/>
    <w:rsid w:val="00F54D2D"/>
    <w:rsid w:val="00F65D12"/>
    <w:rsid w:val="00F82A98"/>
    <w:rsid w:val="00FA4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paragraph" w:styleId="Heading2">
    <w:name w:val="heading 2"/>
    <w:basedOn w:val="Normal"/>
    <w:link w:val="Heading2Char"/>
    <w:uiPriority w:val="9"/>
    <w:qFormat/>
    <w:rsid w:val="00EA2984"/>
    <w:pPr>
      <w:spacing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C8E"/>
    <w:pPr>
      <w:spacing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735C8E"/>
  </w:style>
  <w:style w:type="paragraph" w:styleId="Header">
    <w:name w:val="header"/>
    <w:basedOn w:val="Normal"/>
    <w:link w:val="HeaderChar"/>
    <w:uiPriority w:val="99"/>
    <w:semiHidden/>
    <w:unhideWhenUsed/>
    <w:rsid w:val="005C670F"/>
    <w:pPr>
      <w:tabs>
        <w:tab w:val="center" w:pos="4680"/>
        <w:tab w:val="right" w:pos="9360"/>
      </w:tabs>
      <w:spacing w:before="0"/>
    </w:pPr>
  </w:style>
  <w:style w:type="character" w:customStyle="1" w:styleId="HeaderChar">
    <w:name w:val="Header Char"/>
    <w:basedOn w:val="DefaultParagraphFont"/>
    <w:link w:val="Header"/>
    <w:uiPriority w:val="99"/>
    <w:semiHidden/>
    <w:rsid w:val="005C670F"/>
  </w:style>
  <w:style w:type="paragraph" w:styleId="Footer">
    <w:name w:val="footer"/>
    <w:basedOn w:val="Normal"/>
    <w:link w:val="FooterChar"/>
    <w:uiPriority w:val="99"/>
    <w:unhideWhenUsed/>
    <w:rsid w:val="005C670F"/>
    <w:pPr>
      <w:tabs>
        <w:tab w:val="center" w:pos="4680"/>
        <w:tab w:val="right" w:pos="9360"/>
      </w:tabs>
      <w:spacing w:before="0"/>
    </w:pPr>
  </w:style>
  <w:style w:type="character" w:customStyle="1" w:styleId="FooterChar">
    <w:name w:val="Footer Char"/>
    <w:basedOn w:val="DefaultParagraphFont"/>
    <w:link w:val="Footer"/>
    <w:uiPriority w:val="99"/>
    <w:rsid w:val="005C670F"/>
  </w:style>
  <w:style w:type="character" w:customStyle="1" w:styleId="Heading2Char">
    <w:name w:val="Heading 2 Char"/>
    <w:basedOn w:val="DefaultParagraphFont"/>
    <w:link w:val="Heading2"/>
    <w:uiPriority w:val="9"/>
    <w:rsid w:val="00EA298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41853459">
      <w:bodyDiv w:val="1"/>
      <w:marLeft w:val="0"/>
      <w:marRight w:val="0"/>
      <w:marTop w:val="0"/>
      <w:marBottom w:val="0"/>
      <w:divBdr>
        <w:top w:val="none" w:sz="0" w:space="0" w:color="auto"/>
        <w:left w:val="none" w:sz="0" w:space="0" w:color="auto"/>
        <w:bottom w:val="none" w:sz="0" w:space="0" w:color="auto"/>
        <w:right w:val="none" w:sz="0" w:space="0" w:color="auto"/>
      </w:divBdr>
    </w:div>
    <w:div w:id="20775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EOM Radio Station</dc:creator>
  <cp:keywords/>
  <dc:description/>
  <cp:lastModifiedBy>EOM Radio Station</cp:lastModifiedBy>
  <cp:revision>12</cp:revision>
  <dcterms:created xsi:type="dcterms:W3CDTF">2018-11-16T00:00:00Z</dcterms:created>
  <dcterms:modified xsi:type="dcterms:W3CDTF">2018-11-26T22:19:00Z</dcterms:modified>
</cp:coreProperties>
</file>